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C38D" w14:textId="77777777" w:rsidR="003940DA" w:rsidRDefault="003940DA">
      <w:pPr>
        <w:tabs>
          <w:tab w:val="left" w:pos="851"/>
          <w:tab w:val="right" w:pos="9072"/>
        </w:tabs>
        <w:rPr>
          <w:rFonts w:ascii="MingLiU" w:hAnsi="MingLiU" w:cs="SimSun"/>
          <w:b/>
          <w:bCs/>
          <w:color w:val="C00000"/>
          <w:sz w:val="48"/>
          <w:szCs w:val="48"/>
        </w:rPr>
      </w:pPr>
      <w:r>
        <w:rPr>
          <w:rFonts w:ascii="MingLiU" w:hAnsi="MingLiU" w:cs="SimSun"/>
          <w:b/>
          <w:bCs/>
          <w:color w:val="C00000"/>
          <w:sz w:val="50"/>
          <w:szCs w:val="50"/>
        </w:rPr>
        <w:t>新闻资料</w:t>
      </w:r>
      <w:r>
        <w:rPr>
          <w:rFonts w:ascii="MingLiU" w:hAnsi="MingLiU" w:cs="SimSun"/>
          <w:b/>
          <w:bCs/>
          <w:color w:val="C00000"/>
          <w:sz w:val="48"/>
          <w:szCs w:val="48"/>
        </w:rPr>
        <w:t xml:space="preserve"> </w:t>
      </w:r>
      <w:r>
        <w:rPr>
          <w:rFonts w:ascii="MingLiU" w:hAnsi="MingLiU" w:cs="SimSun"/>
          <w:b/>
          <w:bCs/>
          <w:color w:val="C00000"/>
          <w:sz w:val="48"/>
          <w:szCs w:val="48"/>
        </w:rPr>
        <w:tab/>
      </w:r>
    </w:p>
    <w:p w14:paraId="0FE2B598" w14:textId="1A994551" w:rsidR="003940DA" w:rsidRDefault="003940DA">
      <w:pPr>
        <w:rPr>
          <w:b/>
          <w:szCs w:val="24"/>
        </w:rPr>
      </w:pPr>
      <w:r>
        <w:rPr>
          <w:rFonts w:hint="eastAsia"/>
          <w:b/>
          <w:szCs w:val="24"/>
        </w:rPr>
        <w:t>发布于</w:t>
      </w:r>
      <w:r>
        <w:rPr>
          <w:rFonts w:hint="eastAsia"/>
          <w:b/>
          <w:szCs w:val="24"/>
        </w:rPr>
        <w:t xml:space="preserve"> 2023</w:t>
      </w:r>
      <w:r>
        <w:rPr>
          <w:rFonts w:hint="eastAsia"/>
          <w:b/>
          <w:szCs w:val="24"/>
        </w:rPr>
        <w:t>年</w:t>
      </w:r>
      <w:r>
        <w:rPr>
          <w:rFonts w:hint="eastAsia"/>
          <w:b/>
          <w:szCs w:val="24"/>
        </w:rPr>
        <w:t>9</w:t>
      </w:r>
      <w:r>
        <w:rPr>
          <w:rFonts w:hint="eastAsia"/>
          <w:b/>
          <w:szCs w:val="24"/>
        </w:rPr>
        <w:t>月</w:t>
      </w:r>
      <w:r>
        <w:rPr>
          <w:rFonts w:hint="eastAsia"/>
          <w:b/>
          <w:szCs w:val="24"/>
        </w:rPr>
        <w:t>12</w:t>
      </w:r>
      <w:r>
        <w:rPr>
          <w:rFonts w:hint="eastAsia"/>
          <w:b/>
          <w:szCs w:val="24"/>
        </w:rPr>
        <w:t>日</w:t>
      </w:r>
    </w:p>
    <w:p w14:paraId="075D32A2" w14:textId="77777777" w:rsidR="003940DA" w:rsidRDefault="003940DA">
      <w:pPr>
        <w:rPr>
          <w:rFonts w:ascii="MingLiU" w:hAnsi="MingLiU" w:cs="SimSun"/>
          <w:bCs/>
        </w:rPr>
      </w:pPr>
    </w:p>
    <w:p w14:paraId="1D6C1CFD" w14:textId="5023A323" w:rsidR="003940DA" w:rsidRDefault="003940DA">
      <w:r>
        <w:rPr>
          <w:rFonts w:ascii="MingLiU" w:hAnsi="MingLiU" w:cs="SimSun"/>
          <w:bCs/>
        </w:rPr>
        <w:t>要下载</w:t>
      </w:r>
      <w:r>
        <w:rPr>
          <w:rFonts w:ascii="MingLiU" w:hAnsi="MingLiU" w:cs="SimSun"/>
          <w:bCs/>
        </w:rPr>
        <w:t xml:space="preserve"> </w:t>
      </w:r>
      <w:r>
        <w:rPr>
          <w:rFonts w:asciiTheme="minorHAnsi" w:hAnsiTheme="minorHAnsi" w:cstheme="minorHAnsi"/>
          <w:bCs/>
        </w:rPr>
        <w:t>300dpi</w:t>
      </w:r>
      <w:r>
        <w:rPr>
          <w:rFonts w:ascii="MingLiU" w:hAnsi="MingLiU" w:cs="SimSun"/>
          <w:bCs/>
        </w:rPr>
        <w:t xml:space="preserve"> </w:t>
      </w:r>
      <w:r>
        <w:rPr>
          <w:rFonts w:ascii="MingLiU" w:hAnsi="MingLiU" w:cs="SimSun"/>
          <w:bCs/>
        </w:rPr>
        <w:t>打印质量图片，</w:t>
      </w:r>
      <w:proofErr w:type="gramStart"/>
      <w:r>
        <w:rPr>
          <w:rFonts w:ascii="MingLiU" w:hAnsi="MingLiU" w:cs="SimSun"/>
          <w:bCs/>
        </w:rPr>
        <w:t>请访问</w:t>
      </w:r>
      <w:proofErr w:type="gramEnd"/>
      <w:r>
        <w:rPr>
          <w:rFonts w:ascii="MingLiU" w:hAnsi="MingLiU" w:cs="SimSun"/>
          <w:bCs/>
        </w:rPr>
        <w:t xml:space="preserve"> </w:t>
      </w:r>
      <w:hyperlink r:id="rId8" w:history="1">
        <w:r>
          <w:rPr>
            <w:rStyle w:val="Hyperlink"/>
            <w:rFonts w:asciiTheme="minorHAnsi" w:hAnsiTheme="minorHAnsi" w:cstheme="minorHAnsi"/>
            <w:bCs/>
          </w:rPr>
          <w:t>parkfield.co.uk/e2s/adipec23-print.jpg</w:t>
        </w:r>
      </w:hyperlink>
    </w:p>
    <w:p w14:paraId="57A0C8DC" w14:textId="77777777" w:rsidR="003940DA" w:rsidRDefault="003940DA">
      <w:pPr>
        <w:rPr>
          <w:rFonts w:ascii="MingLiU" w:hAnsi="MingLiU" w:cs="SimSun"/>
          <w:bCs/>
        </w:rPr>
      </w:pPr>
    </w:p>
    <w:p w14:paraId="4E468D8B" w14:textId="302F43AA" w:rsidR="003940DA" w:rsidRDefault="003940DA">
      <w:r>
        <w:rPr>
          <w:rFonts w:ascii="MingLiU" w:hAnsi="MingLiU" w:cs="SimSun"/>
          <w:bCs/>
        </w:rPr>
        <w:t>要下载</w:t>
      </w:r>
      <w:r>
        <w:rPr>
          <w:rFonts w:ascii="MingLiU" w:hAnsi="MingLiU" w:cs="SimSun"/>
          <w:bCs/>
        </w:rPr>
        <w:t xml:space="preserve"> </w:t>
      </w:r>
      <w:r>
        <w:rPr>
          <w:rFonts w:asciiTheme="minorHAnsi" w:hAnsiTheme="minorHAnsi" w:cstheme="minorHAnsi"/>
          <w:bCs/>
        </w:rPr>
        <w:t>Word</w:t>
      </w:r>
      <w:r>
        <w:rPr>
          <w:rFonts w:ascii="MingLiU" w:hAnsi="MingLiU" w:cs="SimSun"/>
          <w:bCs/>
        </w:rPr>
        <w:t xml:space="preserve"> </w:t>
      </w:r>
      <w:r>
        <w:rPr>
          <w:rFonts w:ascii="MingLiU" w:hAnsi="MingLiU" w:cs="SimSun"/>
          <w:bCs/>
        </w:rPr>
        <w:t>格式文章，</w:t>
      </w:r>
      <w:proofErr w:type="gramStart"/>
      <w:r>
        <w:rPr>
          <w:rFonts w:ascii="MingLiU" w:hAnsi="MingLiU" w:cs="SimSun"/>
          <w:bCs/>
        </w:rPr>
        <w:t>请访问</w:t>
      </w:r>
      <w:proofErr w:type="gramEnd"/>
      <w:r>
        <w:rPr>
          <w:rFonts w:ascii="MingLiU" w:hAnsi="MingLiU" w:cs="SimSun"/>
          <w:bCs/>
        </w:rPr>
        <w:t xml:space="preserve"> </w:t>
      </w:r>
      <w:hyperlink r:id="rId9" w:history="1">
        <w:r>
          <w:rPr>
            <w:rStyle w:val="Hyperlink"/>
            <w:rFonts w:asciiTheme="minorHAnsi" w:hAnsiTheme="minorHAnsi" w:cstheme="minorHAnsi"/>
            <w:bCs/>
          </w:rPr>
          <w:t>parkfield.co.uk/e2s/adipec23-cn.docx</w:t>
        </w:r>
      </w:hyperlink>
    </w:p>
    <w:p w14:paraId="03B0DD60" w14:textId="77777777" w:rsidR="003940DA" w:rsidRDefault="003940DA">
      <w:pPr>
        <w:rPr>
          <w:rFonts w:ascii="MingLiU" w:hAnsi="MingLiU" w:cs="SimSun"/>
          <w:bCs/>
        </w:rPr>
      </w:pPr>
    </w:p>
    <w:p w14:paraId="5319A9F0" w14:textId="13BC4ECB" w:rsidR="003940DA" w:rsidRPr="00ED7840" w:rsidRDefault="003940DA">
      <w:pPr>
        <w:rPr>
          <w:rFonts w:ascii="MingLiU" w:hAnsi="MingLiU"/>
          <w:lang w:val="pt-BR"/>
        </w:rPr>
      </w:pPr>
      <w:r>
        <w:rPr>
          <w:rFonts w:ascii="MingLiU" w:hAnsi="MingLiU" w:cs="SimSun"/>
          <w:bCs/>
        </w:rPr>
        <w:t>要查看全部</w:t>
      </w:r>
      <w:r>
        <w:rPr>
          <w:rFonts w:ascii="MingLiU" w:hAnsi="MingLiU" w:cs="SimSun"/>
          <w:bCs/>
          <w:lang w:val="pt-BR"/>
        </w:rPr>
        <w:t xml:space="preserve"> </w:t>
      </w:r>
      <w:r>
        <w:rPr>
          <w:rFonts w:asciiTheme="minorHAnsi" w:hAnsiTheme="minorHAnsi" w:cstheme="minorHAnsi"/>
          <w:bCs/>
          <w:lang w:val="pt-BR"/>
        </w:rPr>
        <w:t>E2S</w:t>
      </w:r>
      <w:r>
        <w:rPr>
          <w:rFonts w:ascii="MingLiU" w:hAnsi="MingLiU" w:cs="SimSun"/>
          <w:bCs/>
          <w:lang w:val="pt-BR"/>
        </w:rPr>
        <w:t xml:space="preserve"> </w:t>
      </w:r>
      <w:r>
        <w:rPr>
          <w:rFonts w:ascii="MingLiU" w:hAnsi="MingLiU" w:cs="SimSun"/>
          <w:bCs/>
        </w:rPr>
        <w:t>新闻资料</w:t>
      </w:r>
      <w:r>
        <w:rPr>
          <w:rFonts w:ascii="MingLiU" w:hAnsi="MingLiU" w:cs="SimSun"/>
          <w:bCs/>
          <w:lang w:val="pt-BR"/>
        </w:rPr>
        <w:t>，</w:t>
      </w:r>
      <w:proofErr w:type="gramStart"/>
      <w:r>
        <w:rPr>
          <w:rFonts w:ascii="MingLiU" w:hAnsi="MingLiU" w:cs="SimSun"/>
          <w:bCs/>
        </w:rPr>
        <w:t>请访问</w:t>
      </w:r>
      <w:proofErr w:type="gramEnd"/>
      <w:r>
        <w:rPr>
          <w:rFonts w:ascii="MingLiU" w:hAnsi="MingLiU" w:cs="SimSun"/>
          <w:bCs/>
          <w:lang w:val="pt-BR"/>
        </w:rPr>
        <w:t xml:space="preserve"> </w:t>
      </w:r>
      <w:hyperlink r:id="rId10" w:history="1">
        <w:r>
          <w:rPr>
            <w:rStyle w:val="Hyperlink"/>
            <w:rFonts w:asciiTheme="minorHAnsi" w:hAnsiTheme="minorHAnsi" w:cstheme="minorHAnsi"/>
            <w:bCs/>
            <w:lang w:val="pt-BR"/>
          </w:rPr>
          <w:t>parkfield.co.uk/e2s</w:t>
        </w:r>
      </w:hyperlink>
      <w:r>
        <w:rPr>
          <w:rFonts w:asciiTheme="minorHAnsi" w:hAnsiTheme="minorHAnsi" w:cstheme="minorHAnsi"/>
        </w:rPr>
        <w:br/>
      </w:r>
    </w:p>
    <w:p w14:paraId="6B38A81E" w14:textId="26D9004D" w:rsidR="007648F3" w:rsidRDefault="009F285A" w:rsidP="00A37002">
      <w:pPr>
        <w:tabs>
          <w:tab w:val="left" w:pos="851"/>
          <w:tab w:val="right" w:pos="9072"/>
        </w:tabs>
        <w:rPr>
          <w:b/>
        </w:rPr>
      </w:pPr>
      <w:r>
        <w:rPr>
          <w:b/>
          <w:lang w:val="zh-CN" w:bidi="zh-CN"/>
        </w:rPr>
        <w:t>欢迎参观</w:t>
      </w:r>
      <w:r>
        <w:rPr>
          <w:b/>
          <w:lang w:val="zh-CN" w:bidi="zh-CN"/>
        </w:rPr>
        <w:t xml:space="preserve"> ADIPEC </w:t>
      </w:r>
      <w:r>
        <w:rPr>
          <w:b/>
          <w:lang w:val="zh-CN" w:bidi="zh-CN"/>
        </w:rPr>
        <w:t>英国馆</w:t>
      </w:r>
      <w:r>
        <w:rPr>
          <w:b/>
          <w:lang w:val="zh-CN" w:bidi="zh-CN"/>
        </w:rPr>
        <w:t xml:space="preserve"> 8630 </w:t>
      </w:r>
      <w:r>
        <w:rPr>
          <w:b/>
          <w:lang w:val="zh-CN" w:bidi="zh-CN"/>
        </w:rPr>
        <w:t>号</w:t>
      </w:r>
      <w:r>
        <w:rPr>
          <w:b/>
          <w:lang w:val="zh-CN" w:bidi="zh-CN"/>
        </w:rPr>
        <w:t xml:space="preserve"> E2S </w:t>
      </w:r>
      <w:r>
        <w:rPr>
          <w:b/>
          <w:lang w:val="zh-CN" w:bidi="zh-CN"/>
        </w:rPr>
        <w:t>展位，了解最先进、最有效的警报信号</w:t>
      </w:r>
    </w:p>
    <w:p w14:paraId="6C0584E3" w14:textId="77777777" w:rsidR="009F285A" w:rsidRDefault="009F285A" w:rsidP="009F285A">
      <w:pPr>
        <w:tabs>
          <w:tab w:val="left" w:pos="851"/>
          <w:tab w:val="right" w:pos="9072"/>
        </w:tabs>
        <w:jc w:val="center"/>
        <w:rPr>
          <w:b/>
        </w:rPr>
      </w:pPr>
    </w:p>
    <w:p w14:paraId="7D7310CA" w14:textId="5460C934" w:rsidR="00525EEB" w:rsidRPr="00525EEB" w:rsidRDefault="00E551CB" w:rsidP="00525EEB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作为提供安全关键警报信号装置的世界领先独立制造商，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E2S Warning Signals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将于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2023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年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10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月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2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日至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5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日携其最领先的信号产品重返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ADIPEC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。</w:t>
      </w:r>
    </w:p>
    <w:p w14:paraId="493173BB" w14:textId="42581C8E" w:rsidR="00147674" w:rsidRDefault="00147674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4B56C91D" w14:textId="4AC28234" w:rsidR="00E551CB" w:rsidRDefault="00E551CB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此次展出的将是行业最新的警报发生器、信标、扬声器和手动呼叫点。这些产品旨在有效地启动和提供声光报警信号，确保身处海陆危险区域设施以及从事船舶、工商业领域的人员和相关资产的安全。</w:t>
      </w:r>
    </w:p>
    <w:p w14:paraId="2E8A47C0" w14:textId="77777777" w:rsidR="008C4B54" w:rsidRDefault="008C4B54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14492DD2" w14:textId="241AAEC6" w:rsidR="00A97A92" w:rsidRDefault="00CA40F5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E2S Warning Signals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制造现代化的高效产品，方便系统设计人员采用高性能信号产品，同时降低控制系统的整体功率要求；间接显著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降低系统成本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。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E2S Warning Signals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还提供以客户为中心的灵活解决方案，更好地满足最终用户的具体需求。所有这些解决方案都享受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同类领先的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 xml:space="preserve"> 10 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年保修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，并通过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ECASEx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、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ATEX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、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IECEx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、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UL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、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PESO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、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 xml:space="preserve">CCCEx 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和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 xml:space="preserve"> DNV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等全球认证。</w:t>
      </w:r>
    </w:p>
    <w:p w14:paraId="3B506376" w14:textId="77777777" w:rsidR="00576CE2" w:rsidRDefault="00576CE2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66F6497E" w14:textId="4409ABC2" w:rsidR="00147674" w:rsidRDefault="008C4B54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此次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E2S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将展示创新的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</w:t>
      </w:r>
      <w:hyperlink r:id="rId11" w:history="1">
        <w:r w:rsidR="00147674" w:rsidRPr="00C31904">
          <w:rPr>
            <w:rStyle w:val="Hyperlink"/>
            <w:rFonts w:eastAsia="SimSun"/>
            <w:b/>
            <w:snapToGrid/>
            <w:kern w:val="0"/>
            <w:szCs w:val="22"/>
            <w:lang w:val="zh-CN" w:bidi="zh-CN"/>
            <w14:ligatures w14:val="none"/>
          </w:rPr>
          <w:t>D1x</w:t>
        </w:r>
      </w:hyperlink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、</w:t>
      </w:r>
      <w:hyperlink r:id="rId12" w:history="1">
        <w:r w:rsidR="00147674" w:rsidRPr="00C31904">
          <w:rPr>
            <w:rStyle w:val="Hyperlink"/>
            <w:rFonts w:eastAsia="SimSun"/>
            <w:b/>
            <w:snapToGrid/>
            <w:kern w:val="0"/>
            <w:szCs w:val="22"/>
            <w:lang w:val="zh-CN" w:bidi="zh-CN"/>
            <w14:ligatures w14:val="none"/>
          </w:rPr>
          <w:t>STEx</w:t>
        </w:r>
      </w:hyperlink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和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</w:t>
      </w:r>
      <w:hyperlink r:id="rId13" w:history="1">
        <w:r w:rsidR="00147674" w:rsidRPr="00C31904">
          <w:rPr>
            <w:rStyle w:val="Hyperlink"/>
            <w:rFonts w:eastAsia="SimSun"/>
            <w:b/>
            <w:snapToGrid/>
            <w:kern w:val="0"/>
            <w:szCs w:val="22"/>
            <w:lang w:val="zh-CN" w:bidi="zh-CN"/>
            <w14:ligatures w14:val="none"/>
          </w:rPr>
          <w:t>GNEx</w:t>
        </w:r>
      </w:hyperlink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系列防爆信标、发生器、扬声器、手动呼叫点和配置组件。</w:t>
      </w:r>
    </w:p>
    <w:p w14:paraId="1629E9DF" w14:textId="77D18517" w:rsidR="00DA160C" w:rsidRDefault="006A736C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LM6 Alloy D1x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、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GRP GNEx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和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SS316L STEx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系列采用通用电子产品，确保无论选择何种材料，都能获得最佳性能。所有均可作为标准配置应用于经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 xml:space="preserve">SIL 2 </w:t>
      </w:r>
      <w:r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批准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的系统。</w:t>
      </w:r>
    </w:p>
    <w:p w14:paraId="30E85ACA" w14:textId="77777777" w:rsidR="00111D61" w:rsidRDefault="00111D61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240FAE00" w14:textId="27016CD8" w:rsidR="00111D61" w:rsidRDefault="00111D61" w:rsidP="00111D61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Ex d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系列信标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/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频闪灯具有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LED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和氙气光源的最高光输出，功耗非常低。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Ex d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发声器提供高度可配置的多级警报，输出高达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128dB(A)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，是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Ex d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电子警报发声器中的最高输出。</w:t>
      </w:r>
    </w:p>
    <w:p w14:paraId="058348C2" w14:textId="77777777" w:rsidR="00111D61" w:rsidRDefault="00111D61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261235C6" w14:textId="28F8B1A7" w:rsidR="006A736C" w:rsidRDefault="00DA160C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状态灯组件和警报条体现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E2S </w:t>
      </w: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现代化信号系列产品固有的灵活性和模块化设计，非常适合用于无线消防和气体系统，并作为钻井包的一部分与我们的安全领域产品完美结合。</w:t>
      </w:r>
    </w:p>
    <w:p w14:paraId="04A387F0" w14:textId="77777777" w:rsidR="007835E9" w:rsidRDefault="007835E9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4E5C49B3" w14:textId="1D2EF80B" w:rsidR="007835E9" w:rsidRDefault="00066B15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 w:rsidRPr="00553D6F"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欢迎来到英国馆</w:t>
      </w:r>
      <w:r w:rsidRPr="00553D6F"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 xml:space="preserve"> 8630 </w:t>
      </w:r>
      <w:r w:rsidRPr="00553D6F"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号</w:t>
      </w:r>
      <w:r w:rsidRPr="00553D6F"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 xml:space="preserve"> E2S Warning Signals </w:t>
      </w:r>
      <w:r w:rsidRPr="00553D6F"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展台</w:t>
      </w:r>
      <w:r w:rsidRPr="00553D6F">
        <w:rPr>
          <w:rFonts w:eastAsia="SimSun"/>
          <w:snapToGrid/>
          <w:kern w:val="0"/>
          <w:szCs w:val="22"/>
          <w:lang w:val="zh-CN" w:bidi="zh-CN"/>
          <w14:ligatures w14:val="none"/>
        </w:rPr>
        <w:t xml:space="preserve"> </w:t>
      </w:r>
    </w:p>
    <w:p w14:paraId="5F014624" w14:textId="77777777" w:rsidR="006A736C" w:rsidRDefault="006A736C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4FD38061" w14:textId="719BB414" w:rsidR="00147674" w:rsidRPr="00553D6F" w:rsidRDefault="00516C2A" w:rsidP="00E510E7">
      <w:pPr>
        <w:tabs>
          <w:tab w:val="left" w:pos="851"/>
          <w:tab w:val="right" w:pos="9072"/>
        </w:tabs>
        <w:rPr>
          <w:rFonts w:eastAsia="SimSun"/>
          <w:b/>
          <w:bCs/>
          <w:snapToGrid/>
          <w:kern w:val="0"/>
          <w:szCs w:val="22"/>
          <w14:ligatures w14:val="none"/>
        </w:rPr>
      </w:pPr>
      <w:r w:rsidRPr="00553D6F"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E2S Warning Signals——</w:t>
      </w:r>
      <w:r w:rsidRPr="00553D6F">
        <w:rPr>
          <w:rFonts w:eastAsia="SimSun"/>
          <w:b/>
          <w:snapToGrid/>
          <w:kern w:val="0"/>
          <w:szCs w:val="22"/>
          <w:lang w:val="zh-CN" w:bidi="zh-CN"/>
          <w14:ligatures w14:val="none"/>
        </w:rPr>
        <w:t>以信号守护您的安全</w:t>
      </w:r>
    </w:p>
    <w:p w14:paraId="1EE1F3C9" w14:textId="77777777" w:rsidR="00252E8F" w:rsidRDefault="00252E8F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1CCD7776" w14:textId="39F8BBE7" w:rsidR="00BC1EC4" w:rsidRDefault="00BC1EC4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val="zh-CN" w:bidi="zh-CN"/>
          <w14:ligatures w14:val="none"/>
        </w:rPr>
        <w:t>*** Ends: body copy 336 words ***</w:t>
      </w:r>
    </w:p>
    <w:p w14:paraId="328364FB" w14:textId="77777777" w:rsidR="00252E8F" w:rsidRDefault="00252E8F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3FC5423C" w14:textId="77777777" w:rsidR="003940DA" w:rsidRDefault="003940DA">
      <w:pPr>
        <w:spacing w:line="260" w:lineRule="auto"/>
        <w:rPr>
          <w:b/>
          <w:szCs w:val="24"/>
        </w:rPr>
      </w:pPr>
      <w:r>
        <w:rPr>
          <w:rFonts w:hint="eastAsia"/>
          <w:b/>
          <w:szCs w:val="24"/>
          <w:lang w:val="zh-CN"/>
        </w:rPr>
        <w:t>编者按</w:t>
      </w:r>
    </w:p>
    <w:p w14:paraId="18ABC7A8" w14:textId="77777777" w:rsidR="00ED7840" w:rsidRDefault="00ED7840">
      <w:pPr>
        <w:spacing w:line="260" w:lineRule="auto"/>
        <w:rPr>
          <w:szCs w:val="24"/>
          <w:lang w:val="zh-CN"/>
        </w:rPr>
      </w:pPr>
    </w:p>
    <w:p w14:paraId="0D8AD190" w14:textId="3A2781CF" w:rsidR="003940DA" w:rsidRDefault="003940DA"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所有后续问询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请联系以下人员</w:t>
      </w:r>
      <w:r>
        <w:rPr>
          <w:rFonts w:hint="eastAsia"/>
          <w:szCs w:val="24"/>
        </w:rPr>
        <w:t>：</w:t>
      </w:r>
      <w:r>
        <w:rPr>
          <w:szCs w:val="24"/>
        </w:rPr>
        <w:tab/>
      </w:r>
    </w:p>
    <w:p w14:paraId="4096AFC7" w14:textId="77777777" w:rsidR="00ED7840" w:rsidRDefault="00ED7840">
      <w:pPr>
        <w:rPr>
          <w:noProof/>
          <w:szCs w:val="24"/>
        </w:rPr>
      </w:pPr>
    </w:p>
    <w:p w14:paraId="21964C05" w14:textId="11172943" w:rsidR="003940DA" w:rsidRDefault="003940DA">
      <w:pPr>
        <w:rPr>
          <w:szCs w:val="24"/>
        </w:rPr>
      </w:pPr>
      <w:r>
        <w:rPr>
          <w:noProof/>
          <w:szCs w:val="24"/>
        </w:rPr>
        <w:t>Nigel May</w:t>
      </w:r>
      <w:r>
        <w:rPr>
          <w:szCs w:val="24"/>
        </w:rPr>
        <w:tab/>
      </w:r>
    </w:p>
    <w:p w14:paraId="1DEF12F7" w14:textId="77777777" w:rsidR="003940DA" w:rsidRDefault="003940DA">
      <w:pPr>
        <w:rPr>
          <w:szCs w:val="24"/>
        </w:rPr>
      </w:pPr>
      <w:r>
        <w:rPr>
          <w:noProof/>
          <w:szCs w:val="24"/>
        </w:rPr>
        <w:t>Parkfield Communications Limited</w:t>
      </w:r>
    </w:p>
    <w:p w14:paraId="77B75B94" w14:textId="77777777" w:rsidR="003940DA" w:rsidRDefault="003940DA">
      <w:pPr>
        <w:rPr>
          <w:szCs w:val="24"/>
        </w:rPr>
      </w:pPr>
      <w:r>
        <w:rPr>
          <w:noProof/>
          <w:szCs w:val="24"/>
        </w:rPr>
        <w:t>Parkfield House</w:t>
      </w:r>
    </w:p>
    <w:p w14:paraId="50413267" w14:textId="77777777" w:rsidR="003940DA" w:rsidRDefault="003940DA">
      <w:pPr>
        <w:rPr>
          <w:szCs w:val="24"/>
        </w:rPr>
      </w:pPr>
      <w:r>
        <w:rPr>
          <w:noProof/>
          <w:szCs w:val="24"/>
        </w:rPr>
        <w:t>Damerham</w:t>
      </w:r>
    </w:p>
    <w:p w14:paraId="70377A26" w14:textId="77777777" w:rsidR="003940DA" w:rsidRDefault="003940DA">
      <w:pPr>
        <w:rPr>
          <w:szCs w:val="24"/>
        </w:rPr>
      </w:pPr>
      <w:r>
        <w:rPr>
          <w:noProof/>
          <w:szCs w:val="24"/>
        </w:rPr>
        <w:lastRenderedPageBreak/>
        <w:t>SP6 3HQ</w:t>
      </w:r>
    </w:p>
    <w:p w14:paraId="1B55F0C1" w14:textId="77777777" w:rsidR="003940DA" w:rsidRDefault="003940DA">
      <w:pPr>
        <w:rPr>
          <w:szCs w:val="24"/>
        </w:rPr>
      </w:pPr>
      <w:r>
        <w:rPr>
          <w:noProof/>
          <w:szCs w:val="24"/>
        </w:rPr>
        <w:t>Great Britain</w:t>
      </w:r>
    </w:p>
    <w:p w14:paraId="4B01D3C9" w14:textId="77777777" w:rsidR="003940DA" w:rsidRDefault="003940DA"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电话</w:t>
      </w:r>
      <w:r>
        <w:rPr>
          <w:rFonts w:hint="eastAsia"/>
          <w:szCs w:val="24"/>
        </w:rPr>
        <w:t>：</w:t>
      </w:r>
      <w:r>
        <w:rPr>
          <w:szCs w:val="24"/>
        </w:rPr>
        <w:t xml:space="preserve"> + 44 (0)1725 518321</w:t>
      </w:r>
    </w:p>
    <w:bookmarkStart w:id="0" w:name="_GoBack"/>
    <w:bookmarkEnd w:id="0"/>
    <w:p w14:paraId="20269E4A" w14:textId="77777777" w:rsidR="003940DA" w:rsidRDefault="003940DA">
      <w:pPr>
        <w:rPr>
          <w:szCs w:val="24"/>
        </w:rPr>
      </w:pPr>
      <w:r>
        <w:rPr>
          <w:szCs w:val="22"/>
        </w:rPr>
        <w:fldChar w:fldCharType="begin"/>
      </w:r>
      <w:r>
        <w:instrText xml:space="preserve"> HYPERLINK "mailto:nigel.may@parkfield.co.uk" </w:instrText>
      </w:r>
      <w:r>
        <w:rPr>
          <w:szCs w:val="22"/>
        </w:rPr>
        <w:fldChar w:fldCharType="separate"/>
      </w:r>
      <w:r>
        <w:rPr>
          <w:rStyle w:val="Hyperlink"/>
          <w:rFonts w:cs="Calibri"/>
          <w:noProof/>
          <w:szCs w:val="24"/>
        </w:rPr>
        <w:t>nigel.may@parkfield.co.uk</w:t>
      </w:r>
      <w:r>
        <w:rPr>
          <w:rStyle w:val="Hyperlink"/>
          <w:rFonts w:cs="Calibri"/>
          <w:noProof/>
          <w:szCs w:val="24"/>
        </w:rPr>
        <w:fldChar w:fldCharType="end"/>
      </w:r>
      <w:r>
        <w:rPr>
          <w:noProof/>
          <w:szCs w:val="24"/>
        </w:rPr>
        <w:t xml:space="preserve"> </w:t>
      </w:r>
    </w:p>
    <w:p w14:paraId="04932F50" w14:textId="77777777" w:rsidR="003940DA" w:rsidRDefault="003940DA">
      <w:pPr>
        <w:rPr>
          <w:szCs w:val="24"/>
        </w:rPr>
      </w:pPr>
      <w:hyperlink r:id="rId14" w:history="1">
        <w:r>
          <w:rPr>
            <w:rStyle w:val="Hyperlink"/>
            <w:rFonts w:cs="Calibri"/>
            <w:noProof/>
            <w:szCs w:val="24"/>
          </w:rPr>
          <w:t>parkfield.co.uk</w:t>
        </w:r>
      </w:hyperlink>
      <w:r>
        <w:rPr>
          <w:noProof/>
          <w:szCs w:val="24"/>
        </w:rPr>
        <w:t xml:space="preserve"> </w:t>
      </w:r>
    </w:p>
    <w:p w14:paraId="1D8ACCE8" w14:textId="77777777" w:rsidR="003940DA" w:rsidRDefault="003940DA">
      <w:pPr>
        <w:spacing w:line="260" w:lineRule="auto"/>
        <w:rPr>
          <w:szCs w:val="24"/>
        </w:rPr>
      </w:pPr>
      <w:r>
        <w:rPr>
          <w:szCs w:val="24"/>
        </w:rPr>
        <w:br/>
        <w:t>E2S</w:t>
      </w:r>
      <w:r>
        <w:rPr>
          <w:rFonts w:hint="eastAsia"/>
          <w:szCs w:val="24"/>
          <w:lang w:val="zh-CN"/>
        </w:rPr>
        <w:t>是世界领先的独立信号产品制造商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设计并制造全套工业环境、海洋环境以及危险区域环境用信号产品。公司总部位于英格兰西伦敦。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产品通过销售网络行销全球。经销商详情见公司网站。另外</w:t>
      </w:r>
      <w:r>
        <w:rPr>
          <w:rFonts w:hint="eastAsia"/>
          <w:szCs w:val="24"/>
          <w:lang w:val="en-US"/>
        </w:rPr>
        <w:t>，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在得克萨斯州休斯敦设有专门的经销中心</w:t>
      </w:r>
      <w:r>
        <w:rPr>
          <w:rFonts w:hint="eastAsia"/>
          <w:szCs w:val="24"/>
          <w:lang w:val="en-US"/>
        </w:rPr>
        <w:t>，</w:t>
      </w:r>
      <w:r>
        <w:rPr>
          <w:rFonts w:hint="eastAsia"/>
          <w:szCs w:val="24"/>
          <w:lang w:val="zh-CN"/>
        </w:rPr>
        <w:t>负责当地产品经销和技术支持。</w:t>
      </w:r>
    </w:p>
    <w:p w14:paraId="70E3A6A3" w14:textId="77777777" w:rsidR="003940DA" w:rsidRDefault="003940DA">
      <w:pPr>
        <w:rPr>
          <w:szCs w:val="24"/>
        </w:rPr>
      </w:pPr>
      <w:r>
        <w:rPr>
          <w:noProof/>
          <w:szCs w:val="24"/>
        </w:rPr>
        <w:t>E2S Warning Signals</w:t>
      </w:r>
    </w:p>
    <w:p w14:paraId="687CAA8E" w14:textId="77777777" w:rsidR="003940DA" w:rsidRDefault="003940DA">
      <w:pPr>
        <w:rPr>
          <w:szCs w:val="24"/>
        </w:rPr>
      </w:pPr>
      <w:r>
        <w:rPr>
          <w:noProof/>
          <w:szCs w:val="24"/>
        </w:rPr>
        <w:t>Impress House</w:t>
      </w:r>
    </w:p>
    <w:p w14:paraId="11A806CB" w14:textId="77777777" w:rsidR="003940DA" w:rsidRDefault="003940DA">
      <w:pPr>
        <w:rPr>
          <w:szCs w:val="24"/>
        </w:rPr>
      </w:pPr>
      <w:r>
        <w:rPr>
          <w:noProof/>
          <w:szCs w:val="24"/>
        </w:rPr>
        <w:t>Mansell Road</w:t>
      </w:r>
    </w:p>
    <w:p w14:paraId="7619613A" w14:textId="77777777" w:rsidR="003940DA" w:rsidRDefault="003940DA">
      <w:pPr>
        <w:rPr>
          <w:szCs w:val="24"/>
        </w:rPr>
      </w:pPr>
      <w:r>
        <w:rPr>
          <w:noProof/>
          <w:szCs w:val="24"/>
        </w:rPr>
        <w:t>London</w:t>
      </w:r>
    </w:p>
    <w:p w14:paraId="46B3D2D9" w14:textId="77777777" w:rsidR="003940DA" w:rsidRDefault="003940DA">
      <w:pPr>
        <w:rPr>
          <w:szCs w:val="24"/>
        </w:rPr>
      </w:pPr>
      <w:r>
        <w:rPr>
          <w:noProof/>
          <w:szCs w:val="24"/>
        </w:rPr>
        <w:t>W3 7QH</w:t>
      </w:r>
    </w:p>
    <w:p w14:paraId="7BACB482" w14:textId="77777777" w:rsidR="003940DA" w:rsidRDefault="003940DA">
      <w:pPr>
        <w:rPr>
          <w:szCs w:val="24"/>
        </w:rPr>
      </w:pPr>
      <w:r>
        <w:rPr>
          <w:noProof/>
          <w:szCs w:val="24"/>
        </w:rPr>
        <w:t>Great Britain</w:t>
      </w:r>
    </w:p>
    <w:p w14:paraId="2B95CBB9" w14:textId="77777777" w:rsidR="003940DA" w:rsidRDefault="003940DA"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电话：</w:t>
      </w:r>
      <w:r>
        <w:rPr>
          <w:szCs w:val="24"/>
        </w:rPr>
        <w:t xml:space="preserve"> + 44 (0)20 8743 8880</w:t>
      </w:r>
    </w:p>
    <w:p w14:paraId="2CB552A6" w14:textId="77777777" w:rsidR="003940DA" w:rsidRDefault="003940DA"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传真：</w:t>
      </w:r>
      <w:r>
        <w:rPr>
          <w:szCs w:val="24"/>
        </w:rPr>
        <w:t xml:space="preserve"> + 44 (0)20 8740 4200</w:t>
      </w:r>
    </w:p>
    <w:p w14:paraId="433066FF" w14:textId="77777777" w:rsidR="003940DA" w:rsidRDefault="003940DA">
      <w:pPr>
        <w:rPr>
          <w:szCs w:val="24"/>
        </w:rPr>
      </w:pPr>
      <w:hyperlink r:id="rId15" w:history="1">
        <w:r>
          <w:rPr>
            <w:rStyle w:val="Hyperlink"/>
            <w:rFonts w:cs="Calibri"/>
            <w:noProof/>
            <w:szCs w:val="24"/>
          </w:rPr>
          <w:t>sales@e2s.com</w:t>
        </w:r>
      </w:hyperlink>
      <w:r>
        <w:rPr>
          <w:noProof/>
          <w:szCs w:val="24"/>
        </w:rPr>
        <w:t xml:space="preserve"> </w:t>
      </w:r>
    </w:p>
    <w:p w14:paraId="32EC236C" w14:textId="77777777" w:rsidR="003940DA" w:rsidRDefault="003940DA">
      <w:pPr>
        <w:tabs>
          <w:tab w:val="left" w:pos="851"/>
          <w:tab w:val="right" w:pos="9072"/>
        </w:tabs>
        <w:rPr>
          <w:szCs w:val="24"/>
        </w:rPr>
      </w:pPr>
      <w:hyperlink r:id="rId16" w:history="1">
        <w:r>
          <w:rPr>
            <w:rStyle w:val="Hyperlink"/>
            <w:noProof/>
            <w:szCs w:val="24"/>
          </w:rPr>
          <w:t>e2s.com</w:t>
        </w:r>
      </w:hyperlink>
    </w:p>
    <w:p w14:paraId="2817B775" w14:textId="77777777" w:rsidR="003940DA" w:rsidRDefault="003940DA"/>
    <w:p w14:paraId="39C33471" w14:textId="77777777" w:rsidR="00576CE2" w:rsidRDefault="00576CE2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20D1E11C" w14:textId="77777777" w:rsidR="00576CE2" w:rsidRPr="00A97A92" w:rsidRDefault="00576CE2" w:rsidP="00A97A92">
      <w:pPr>
        <w:widowControl/>
        <w:tabs>
          <w:tab w:val="left" w:pos="851"/>
          <w:tab w:val="right" w:pos="9072"/>
        </w:tabs>
        <w:rPr>
          <w:rFonts w:eastAsia="Calibri"/>
          <w:snapToGrid/>
          <w:kern w:val="0"/>
          <w:szCs w:val="22"/>
          <w:lang w:val="en-US"/>
          <w14:ligatures w14:val="none"/>
        </w:rPr>
      </w:pPr>
    </w:p>
    <w:p w14:paraId="338A7342" w14:textId="77777777" w:rsidR="009F285A" w:rsidRPr="009F285A" w:rsidRDefault="009F285A" w:rsidP="009F285A">
      <w:pPr>
        <w:tabs>
          <w:tab w:val="left" w:pos="851"/>
          <w:tab w:val="right" w:pos="9072"/>
        </w:tabs>
        <w:rPr>
          <w:bCs/>
        </w:rPr>
      </w:pPr>
    </w:p>
    <w:sectPr w:rsidR="009F285A" w:rsidRPr="009F285A"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8A8B" w14:textId="77777777" w:rsidR="00173505" w:rsidRDefault="00173505" w:rsidP="00591CEC">
      <w:r>
        <w:separator/>
      </w:r>
    </w:p>
  </w:endnote>
  <w:endnote w:type="continuationSeparator" w:id="0">
    <w:p w14:paraId="13B6CCAD" w14:textId="77777777" w:rsidR="00173505" w:rsidRDefault="00173505" w:rsidP="0059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5E33" w14:textId="77777777" w:rsidR="00173505" w:rsidRDefault="00173505" w:rsidP="00591CEC">
      <w:r>
        <w:separator/>
      </w:r>
    </w:p>
  </w:footnote>
  <w:footnote w:type="continuationSeparator" w:id="0">
    <w:p w14:paraId="77618A4D" w14:textId="77777777" w:rsidR="00173505" w:rsidRDefault="00173505" w:rsidP="0059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intPostScriptOverText/>
  <w:proofState w:spelling="clean" w:grammar="clean"/>
  <w:revisionView w:inkAnnotations="0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5A"/>
    <w:rsid w:val="00066B15"/>
    <w:rsid w:val="00071897"/>
    <w:rsid w:val="000A4CB3"/>
    <w:rsid w:val="000C2ABB"/>
    <w:rsid w:val="00111D61"/>
    <w:rsid w:val="00147674"/>
    <w:rsid w:val="00173505"/>
    <w:rsid w:val="001A6F95"/>
    <w:rsid w:val="00252E8F"/>
    <w:rsid w:val="00287E4E"/>
    <w:rsid w:val="002C218E"/>
    <w:rsid w:val="003940DA"/>
    <w:rsid w:val="003F7FAA"/>
    <w:rsid w:val="00415748"/>
    <w:rsid w:val="00426252"/>
    <w:rsid w:val="004C7191"/>
    <w:rsid w:val="00516C2A"/>
    <w:rsid w:val="00525EEB"/>
    <w:rsid w:val="00553D6F"/>
    <w:rsid w:val="00576CE2"/>
    <w:rsid w:val="00591CEC"/>
    <w:rsid w:val="00643EF7"/>
    <w:rsid w:val="006A0B26"/>
    <w:rsid w:val="006A736C"/>
    <w:rsid w:val="007648F3"/>
    <w:rsid w:val="007835E9"/>
    <w:rsid w:val="008923BF"/>
    <w:rsid w:val="00892415"/>
    <w:rsid w:val="008B70FB"/>
    <w:rsid w:val="008C4B54"/>
    <w:rsid w:val="0092155D"/>
    <w:rsid w:val="009F285A"/>
    <w:rsid w:val="00A11BC7"/>
    <w:rsid w:val="00A30263"/>
    <w:rsid w:val="00A37002"/>
    <w:rsid w:val="00A46F52"/>
    <w:rsid w:val="00A57080"/>
    <w:rsid w:val="00A86D9C"/>
    <w:rsid w:val="00A97A92"/>
    <w:rsid w:val="00AB5E18"/>
    <w:rsid w:val="00B1111D"/>
    <w:rsid w:val="00BC1EC4"/>
    <w:rsid w:val="00C31904"/>
    <w:rsid w:val="00CA40F5"/>
    <w:rsid w:val="00CB6200"/>
    <w:rsid w:val="00D5014E"/>
    <w:rsid w:val="00DA160C"/>
    <w:rsid w:val="00DC73B1"/>
    <w:rsid w:val="00DD56C0"/>
    <w:rsid w:val="00E510E7"/>
    <w:rsid w:val="00E551CB"/>
    <w:rsid w:val="00EB7A56"/>
    <w:rsid w:val="00ED7840"/>
    <w:rsid w:val="00EE21A2"/>
    <w:rsid w:val="00EE7E3F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9D8D2"/>
  <w14:defaultImageDpi w14:val="330"/>
  <w15:chartTrackingRefBased/>
  <w15:docId w15:val="{0C072320-6518-4216-AF09-96EFA97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napToGrid w:val="0"/>
        <w:kern w:val="2"/>
        <w:sz w:val="22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C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C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1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CEC"/>
  </w:style>
  <w:style w:type="paragraph" w:styleId="Footer">
    <w:name w:val="footer"/>
    <w:basedOn w:val="Normal"/>
    <w:link w:val="FooterChar"/>
    <w:uiPriority w:val="99"/>
    <w:unhideWhenUsed/>
    <w:rsid w:val="00591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adipec23-print.jpg" TargetMode="External"/><Relationship Id="rId13" Type="http://schemas.openxmlformats.org/officeDocument/2006/relationships/hyperlink" Target="https://www.e2s.com/products/hazardous-area-signalling/family/rn0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2s.com/products/hazardous-area-signalling/family/rn02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2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2s.com/products/hazardous-area-signalling/family/rn0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e2s.com" TargetMode="External"/><Relationship Id="rId10" Type="http://schemas.openxmlformats.org/officeDocument/2006/relationships/hyperlink" Target="https://www.parkfield.co.uk/e2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kfield.co.uk/e2s/adipec23-cn.docx" TargetMode="External"/><Relationship Id="rId14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89F768E4195459EE85E8F9DB9C849" ma:contentTypeVersion="18" ma:contentTypeDescription="Create a new document." ma:contentTypeScope="" ma:versionID="22382706cc0e0f1065e4ad3db0a98933">
  <xsd:schema xmlns:xsd="http://www.w3.org/2001/XMLSchema" xmlns:xs="http://www.w3.org/2001/XMLSchema" xmlns:p="http://schemas.microsoft.com/office/2006/metadata/properties" xmlns:ns2="e622f974-ed7b-436c-8e2a-8c37c38e5c00" xmlns:ns3="e87b16ed-2eeb-467c-aee2-a14bd43c17d0" targetNamespace="http://schemas.microsoft.com/office/2006/metadata/properties" ma:root="true" ma:fieldsID="18a8f7dacfed9b74fe74544de35dda8f" ns2:_="" ns3:_="">
    <xsd:import namespace="e622f974-ed7b-436c-8e2a-8c37c38e5c00"/>
    <xsd:import namespace="e87b16ed-2eeb-467c-aee2-a14bd43c1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2f974-ed7b-436c-8e2a-8c37c38e5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6fe841-bf72-440c-95d2-54e579278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b16ed-2eeb-467c-aee2-a14bd43c1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060f37-414a-447d-aa7a-63fadd43240e}" ma:internalName="TaxCatchAll" ma:showField="CatchAllData" ma:web="e87b16ed-2eeb-467c-aee2-a14bd43c1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31D6C-A557-4CA8-BD03-D8B5C5536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E3097-79DC-4F12-8EF4-996816383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2f974-ed7b-436c-8e2a-8c37c38e5c00"/>
    <ds:schemaRef ds:uri="e87b16ed-2eeb-467c-aee2-a14bd43c1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3</cp:revision>
  <dcterms:created xsi:type="dcterms:W3CDTF">2023-09-12T14:38:00Z</dcterms:created>
  <dcterms:modified xsi:type="dcterms:W3CDTF">2023-09-12T14:38:00Z</dcterms:modified>
</cp:coreProperties>
</file>