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38" w:rsidRPr="00F00F05" w:rsidRDefault="008A5B38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Segoe UI"/>
          <w:b/>
          <w:color w:val="FF0000"/>
          <w:sz w:val="50"/>
          <w:szCs w:val="50"/>
          <w:lang w:eastAsia="ko-KR"/>
        </w:rPr>
      </w:pPr>
      <w:r w:rsidRPr="00F00F05">
        <w:rPr>
          <w:rFonts w:ascii="Batang" w:eastAsia="Batang" w:hAnsi="Segoe UI" w:cs="Segoe UI"/>
          <w:b/>
          <w:bCs/>
          <w:color w:val="FF0000"/>
          <w:sz w:val="50"/>
          <w:szCs w:val="50"/>
          <w:lang w:val="en-US" w:eastAsia="ko-KR"/>
        </w:rPr>
        <w:t>언론</w:t>
      </w:r>
      <w:r w:rsidRPr="00F00F05">
        <w:rPr>
          <w:rFonts w:ascii="Batang" w:eastAsia="Batang" w:hAnsi="Batang" w:cs="Segoe UI"/>
          <w:b/>
          <w:bCs/>
          <w:color w:val="FF0000"/>
          <w:sz w:val="50"/>
          <w:szCs w:val="50"/>
          <w:lang w:val="en-US" w:eastAsia="ko-KR"/>
        </w:rPr>
        <w:t xml:space="preserve"> </w:t>
      </w:r>
      <w:r w:rsidRPr="00F00F05">
        <w:rPr>
          <w:rFonts w:ascii="Batang" w:eastAsia="Batang" w:hAnsi="Segoe UI" w:cs="Segoe UI"/>
          <w:b/>
          <w:bCs/>
          <w:color w:val="FF0000"/>
          <w:sz w:val="50"/>
          <w:szCs w:val="50"/>
          <w:lang w:val="en-US" w:eastAsia="ko-KR"/>
        </w:rPr>
        <w:t>보도</w:t>
      </w:r>
      <w:r w:rsidRPr="00F00F05">
        <w:rPr>
          <w:rFonts w:ascii="Batang" w:eastAsia="Batang" w:hAnsi="Batang" w:cs="Segoe UI"/>
          <w:b/>
          <w:bCs/>
          <w:color w:val="FF0000"/>
          <w:sz w:val="50"/>
          <w:szCs w:val="50"/>
          <w:lang w:eastAsia="ko-KR"/>
        </w:rPr>
        <w:t xml:space="preserve"> </w:t>
      </w:r>
      <w:r w:rsidRPr="00F00F05">
        <w:rPr>
          <w:rFonts w:ascii="Batang" w:eastAsia="Batang" w:hAnsi="Batang" w:cs="Segoe UI"/>
          <w:b/>
          <w:bCs/>
          <w:color w:val="FF0000"/>
          <w:sz w:val="50"/>
          <w:szCs w:val="50"/>
          <w:lang w:eastAsia="ko-KR"/>
        </w:rPr>
        <w:tab/>
      </w:r>
      <w:r w:rsidRPr="00F00F05">
        <w:rPr>
          <w:rFonts w:ascii="Batang" w:eastAsia="Batang" w:hAnsi="Batang" w:cs="Segoe UI"/>
          <w:b/>
          <w:bCs/>
          <w:color w:val="FF0000"/>
          <w:sz w:val="50"/>
          <w:szCs w:val="50"/>
          <w:lang w:eastAsia="ko-KR"/>
        </w:rPr>
        <w:tab/>
      </w:r>
      <w:r w:rsidRPr="00F00F05">
        <w:rPr>
          <w:rFonts w:ascii="Batang" w:eastAsia="Batang" w:hAnsi="Batang" w:cs="Segoe UI"/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4122217</wp:posOffset>
            </wp:positionH>
            <wp:positionV relativeFrom="paragraph">
              <wp:posOffset>-660</wp:posOffset>
            </wp:positionV>
            <wp:extent cx="1641500" cy="848563"/>
            <wp:effectExtent l="19050" t="0" r="0" b="0"/>
            <wp:wrapSquare wrapText="bothSides"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500" cy="84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B38" w:rsidRPr="00F00F05" w:rsidRDefault="008A5B38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Segoe UI"/>
          <w:b/>
          <w:lang w:eastAsia="ko-KR"/>
        </w:rPr>
      </w:pPr>
      <w:r w:rsidRPr="00F00F05">
        <w:rPr>
          <w:rFonts w:ascii="Batang" w:eastAsia="Batang" w:hAnsi="Batang" w:cs="Segoe UI"/>
          <w:b/>
          <w:lang w:val="bg-BG" w:eastAsia="ko-KR"/>
        </w:rPr>
        <w:t> </w:t>
      </w:r>
    </w:p>
    <w:p w:rsidR="00BB6FA9" w:rsidRDefault="008A5B38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Segoe UI"/>
          <w:b/>
          <w:lang w:eastAsia="ko-KR"/>
        </w:rPr>
      </w:pPr>
      <w:r w:rsidRPr="00F00F05">
        <w:rPr>
          <w:rFonts w:ascii="Batang" w:eastAsia="Batang" w:hAnsi="Batang" w:cs="Segoe UI"/>
          <w:b/>
          <w:lang w:eastAsia="ko-KR"/>
        </w:rPr>
        <w:t xml:space="preserve">300dpi </w:t>
      </w:r>
      <w:r w:rsidRPr="00F00F05">
        <w:rPr>
          <w:rFonts w:ascii="Batang" w:eastAsia="Batang" w:hAnsi="Segoe UI" w:cs="Segoe UI"/>
          <w:b/>
          <w:lang w:val="en-US" w:eastAsia="ko-KR"/>
        </w:rPr>
        <w:t>인쇄</w:t>
      </w:r>
      <w:r w:rsidRPr="00F00F05">
        <w:rPr>
          <w:rFonts w:ascii="Batang" w:eastAsia="Batang" w:hAnsi="Batang" w:cs="Segoe UI"/>
          <w:b/>
          <w:lang w:val="en-US" w:eastAsia="ko-KR"/>
        </w:rPr>
        <w:t xml:space="preserve"> </w:t>
      </w:r>
      <w:r w:rsidRPr="00F00F05">
        <w:rPr>
          <w:rFonts w:ascii="Batang" w:eastAsia="Batang" w:hAnsi="Segoe UI" w:cs="Segoe UI"/>
          <w:b/>
          <w:lang w:val="en-US" w:eastAsia="ko-KR"/>
        </w:rPr>
        <w:t>품질</w:t>
      </w:r>
      <w:r w:rsidRPr="00F00F05">
        <w:rPr>
          <w:rFonts w:ascii="Batang" w:eastAsia="Batang" w:hAnsi="Batang" w:cs="Segoe UI"/>
          <w:b/>
          <w:lang w:val="en-US" w:eastAsia="ko-KR"/>
        </w:rPr>
        <w:t xml:space="preserve"> </w:t>
      </w:r>
      <w:r w:rsidRPr="00F00F05">
        <w:rPr>
          <w:rFonts w:ascii="Batang" w:eastAsia="Batang" w:hAnsi="Segoe UI" w:cs="Segoe UI"/>
          <w:b/>
          <w:lang w:val="en-US" w:eastAsia="ko-KR"/>
        </w:rPr>
        <w:t>이미지를</w:t>
      </w:r>
      <w:r w:rsidRPr="00F00F05">
        <w:rPr>
          <w:rFonts w:ascii="Batang" w:eastAsia="Batang" w:hAnsi="Batang" w:cs="Segoe UI"/>
          <w:b/>
          <w:lang w:val="en-US" w:eastAsia="ko-KR"/>
        </w:rPr>
        <w:t xml:space="preserve"> </w:t>
      </w:r>
      <w:r w:rsidRPr="00F00F05">
        <w:rPr>
          <w:rFonts w:ascii="Batang" w:eastAsia="Batang" w:hAnsi="Segoe UI" w:cs="Segoe UI"/>
          <w:b/>
          <w:lang w:val="en-US" w:eastAsia="ko-KR"/>
        </w:rPr>
        <w:t>다운로드하려면</w:t>
      </w:r>
      <w:r w:rsidRPr="00F00F05">
        <w:rPr>
          <w:rFonts w:ascii="Batang" w:eastAsia="Batang" w:hAnsi="Batang" w:cs="Segoe UI"/>
          <w:b/>
          <w:lang w:val="en-US" w:eastAsia="ko-KR"/>
        </w:rPr>
        <w:t xml:space="preserve"> </w:t>
      </w:r>
      <w:r w:rsidRPr="00F00F05">
        <w:rPr>
          <w:rFonts w:ascii="Batang" w:eastAsia="Batang" w:hAnsi="Segoe UI" w:cs="Segoe UI"/>
          <w:b/>
          <w:lang w:val="en-US" w:eastAsia="ko-KR"/>
        </w:rPr>
        <w:t>다음을</w:t>
      </w:r>
      <w:r w:rsidRPr="00F00F05">
        <w:rPr>
          <w:rFonts w:ascii="Batang" w:eastAsia="Batang" w:hAnsi="Batang" w:cs="Segoe UI"/>
          <w:b/>
          <w:lang w:val="en-US" w:eastAsia="ko-KR"/>
        </w:rPr>
        <w:t xml:space="preserve"> </w:t>
      </w:r>
      <w:r w:rsidRPr="00F00F05">
        <w:rPr>
          <w:rFonts w:ascii="Batang" w:eastAsia="Batang" w:hAnsi="Segoe UI" w:cs="Segoe UI"/>
          <w:b/>
          <w:lang w:val="en-US" w:eastAsia="ko-KR"/>
        </w:rPr>
        <w:t>클릭하여</w:t>
      </w:r>
      <w:r w:rsidRPr="00F00F05">
        <w:rPr>
          <w:rFonts w:ascii="Batang" w:eastAsia="Batang" w:hAnsi="Batang" w:cs="Segoe UI"/>
          <w:b/>
          <w:lang w:val="en-US" w:eastAsia="ko-KR"/>
        </w:rPr>
        <w:t xml:space="preserve"> </w:t>
      </w:r>
      <w:r w:rsidRPr="00F00F05">
        <w:rPr>
          <w:rFonts w:ascii="Batang" w:eastAsia="Batang" w:hAnsi="Segoe UI" w:cs="Segoe UI"/>
          <w:b/>
          <w:lang w:val="en-US" w:eastAsia="ko-KR"/>
        </w:rPr>
        <w:t>주세요</w:t>
      </w:r>
      <w:r w:rsidRPr="00F00F05">
        <w:rPr>
          <w:rFonts w:ascii="Batang" w:eastAsia="Batang" w:hAnsi="Batang" w:cs="Segoe UI"/>
          <w:b/>
          <w:lang w:val="en-US" w:eastAsia="ko-KR"/>
        </w:rPr>
        <w:t>.</w:t>
      </w:r>
      <w:r w:rsidRPr="00F00F05">
        <w:rPr>
          <w:rFonts w:ascii="Batang" w:eastAsia="Batang" w:hAnsi="Batang" w:cs="Segoe UI"/>
          <w:b/>
          <w:lang w:eastAsia="ko-KR"/>
        </w:rPr>
        <w:t>:</w:t>
      </w:r>
    </w:p>
    <w:p w:rsidR="00BB6FA9" w:rsidRDefault="00054C6C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Segoe UI" w:cs="Segoe UI"/>
          <w:b/>
          <w:lang w:eastAsia="ko-KR"/>
        </w:rPr>
      </w:pPr>
      <w:hyperlink r:id="rId7" w:tgtFrame="_blank" w:history="1">
        <w:r w:rsidR="008A5B38" w:rsidRPr="00F00F05">
          <w:rPr>
            <w:rStyle w:val="Hyperlink"/>
            <w:rFonts w:ascii="Batang" w:eastAsia="Batang" w:hAnsi="Batang" w:cs="Segoe UI"/>
            <w:b/>
            <w:lang w:eastAsia="ko-KR"/>
          </w:rPr>
          <w:t>parkfield.co.uk/e2s/d2x-ul1971-print.jpg</w:t>
        </w:r>
      </w:hyperlink>
      <w:r w:rsidR="008A5B38" w:rsidRPr="00F00F05">
        <w:rPr>
          <w:rFonts w:ascii="Batang" w:eastAsia="Batang" w:hAnsi="Batang" w:cs="Segoe UI"/>
          <w:b/>
          <w:lang w:eastAsia="ko-KR"/>
        </w:rPr>
        <w:br/>
      </w:r>
    </w:p>
    <w:p w:rsidR="00BB6FA9" w:rsidRDefault="008A5B38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Segoe UI"/>
          <w:b/>
          <w:lang w:eastAsia="ko-KR"/>
        </w:rPr>
      </w:pPr>
      <w:r w:rsidRPr="00F00F05">
        <w:rPr>
          <w:rFonts w:ascii="Batang" w:eastAsia="Batang" w:hAnsi="Segoe UI" w:cs="Segoe UI"/>
          <w:b/>
          <w:lang w:val="en-US" w:eastAsia="ko-KR"/>
        </w:rPr>
        <w:t>모든</w:t>
      </w:r>
      <w:r w:rsidRPr="00F00F05">
        <w:rPr>
          <w:rFonts w:ascii="Batang" w:eastAsia="Batang" w:hAnsi="Batang" w:cs="Segoe UI"/>
          <w:b/>
          <w:lang w:eastAsia="ko-KR"/>
        </w:rPr>
        <w:t xml:space="preserve"> E2S </w:t>
      </w:r>
      <w:r w:rsidRPr="00F00F05">
        <w:rPr>
          <w:rFonts w:ascii="Batang" w:eastAsia="Batang" w:hAnsi="Segoe UI" w:cs="Segoe UI"/>
          <w:b/>
          <w:lang w:val="en-US" w:eastAsia="ko-KR"/>
        </w:rPr>
        <w:t>언론</w:t>
      </w:r>
      <w:r w:rsidRPr="00F00F05">
        <w:rPr>
          <w:rFonts w:ascii="Batang" w:eastAsia="Batang" w:hAnsi="Batang" w:cs="Segoe UI"/>
          <w:b/>
          <w:lang w:val="en-US" w:eastAsia="ko-KR"/>
        </w:rPr>
        <w:t xml:space="preserve"> </w:t>
      </w:r>
      <w:r w:rsidRPr="00F00F05">
        <w:rPr>
          <w:rFonts w:ascii="Batang" w:eastAsia="Batang" w:hAnsi="Segoe UI" w:cs="Segoe UI"/>
          <w:b/>
          <w:lang w:val="en-US" w:eastAsia="ko-KR"/>
        </w:rPr>
        <w:t>보도를</w:t>
      </w:r>
      <w:r w:rsidRPr="00F00F05">
        <w:rPr>
          <w:rFonts w:ascii="Batang" w:eastAsia="Batang" w:hAnsi="Batang" w:cs="Segoe UI"/>
          <w:b/>
          <w:lang w:val="en-US" w:eastAsia="ko-KR"/>
        </w:rPr>
        <w:t xml:space="preserve"> </w:t>
      </w:r>
      <w:r w:rsidRPr="00F00F05">
        <w:rPr>
          <w:rFonts w:ascii="Batang" w:eastAsia="Batang" w:hAnsi="Segoe UI" w:cs="Segoe UI"/>
          <w:b/>
          <w:lang w:val="en-US" w:eastAsia="ko-KR"/>
        </w:rPr>
        <w:t>보려면</w:t>
      </w:r>
      <w:r w:rsidRPr="00F00F05">
        <w:rPr>
          <w:rFonts w:ascii="Batang" w:eastAsia="Batang" w:hAnsi="Batang" w:cs="Segoe UI"/>
          <w:b/>
          <w:lang w:val="en-US" w:eastAsia="ko-KR"/>
        </w:rPr>
        <w:t xml:space="preserve"> </w:t>
      </w:r>
      <w:r w:rsidRPr="00F00F05">
        <w:rPr>
          <w:rFonts w:ascii="Batang" w:eastAsia="Batang" w:hAnsi="Segoe UI" w:cs="Segoe UI"/>
          <w:b/>
          <w:lang w:val="en-US" w:eastAsia="ko-KR"/>
        </w:rPr>
        <w:t>다음을</w:t>
      </w:r>
      <w:r w:rsidRPr="00F00F05">
        <w:rPr>
          <w:rFonts w:ascii="Batang" w:eastAsia="Batang" w:hAnsi="Batang" w:cs="Segoe UI"/>
          <w:b/>
          <w:lang w:val="en-US" w:eastAsia="ko-KR"/>
        </w:rPr>
        <w:t xml:space="preserve"> </w:t>
      </w:r>
      <w:r w:rsidRPr="00F00F05">
        <w:rPr>
          <w:rFonts w:ascii="Batang" w:eastAsia="Batang" w:hAnsi="Segoe UI" w:cs="Segoe UI"/>
          <w:b/>
          <w:lang w:val="en-US" w:eastAsia="ko-KR"/>
        </w:rPr>
        <w:t>클릭하여</w:t>
      </w:r>
      <w:r w:rsidRPr="00F00F05">
        <w:rPr>
          <w:rFonts w:ascii="Batang" w:eastAsia="Batang" w:hAnsi="Batang" w:cs="Segoe UI"/>
          <w:b/>
          <w:lang w:val="en-US" w:eastAsia="ko-KR"/>
        </w:rPr>
        <w:t xml:space="preserve"> </w:t>
      </w:r>
      <w:r w:rsidRPr="00F00F05">
        <w:rPr>
          <w:rFonts w:ascii="Batang" w:eastAsia="Batang" w:hAnsi="Segoe UI" w:cs="Segoe UI"/>
          <w:b/>
          <w:lang w:val="en-US" w:eastAsia="ko-KR"/>
        </w:rPr>
        <w:t>주세요</w:t>
      </w:r>
      <w:r w:rsidRPr="00F00F05">
        <w:rPr>
          <w:rFonts w:ascii="Batang" w:eastAsia="Batang" w:hAnsi="Batang" w:cs="Segoe UI"/>
          <w:b/>
          <w:lang w:val="en-US" w:eastAsia="ko-KR"/>
        </w:rPr>
        <w:t>.</w:t>
      </w:r>
      <w:r w:rsidRPr="00F00F05">
        <w:rPr>
          <w:rFonts w:ascii="Batang" w:eastAsia="Batang" w:hAnsi="Batang" w:cs="Segoe UI"/>
          <w:b/>
          <w:lang w:eastAsia="ko-KR"/>
        </w:rPr>
        <w:t>:</w:t>
      </w:r>
    </w:p>
    <w:p w:rsidR="00BB6FA9" w:rsidRDefault="00054C6C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Segoe UI" w:cs="Segoe UI"/>
          <w:b/>
          <w:lang w:eastAsia="ko-KR"/>
        </w:rPr>
      </w:pPr>
      <w:hyperlink r:id="rId8" w:tgtFrame="_blank" w:history="1">
        <w:r w:rsidR="008A5B38" w:rsidRPr="00F00F05">
          <w:rPr>
            <w:rStyle w:val="Hyperlink"/>
            <w:rFonts w:ascii="Batang" w:eastAsia="Batang" w:hAnsi="Batang" w:cs="Segoe UI"/>
            <w:b/>
            <w:lang w:eastAsia="ko-KR"/>
          </w:rPr>
          <w:t>parkfield.co.uk/e2s/d2x-ul1971-kr.docx</w:t>
        </w:r>
      </w:hyperlink>
      <w:r w:rsidR="008A5B38" w:rsidRPr="00F00F05">
        <w:rPr>
          <w:rFonts w:ascii="Batang" w:eastAsia="Batang" w:hAnsi="Batang" w:cs="Segoe UI"/>
          <w:b/>
          <w:lang w:eastAsia="ko-KR"/>
        </w:rPr>
        <w:t> </w:t>
      </w:r>
      <w:r w:rsidR="008A5B38" w:rsidRPr="00F00F05">
        <w:rPr>
          <w:rFonts w:ascii="Batang" w:eastAsia="Batang" w:hAnsi="Batang" w:cs="Segoe UI"/>
          <w:b/>
          <w:lang w:eastAsia="ko-KR"/>
        </w:rPr>
        <w:br/>
      </w:r>
    </w:p>
    <w:p w:rsidR="008A5B38" w:rsidRPr="00F00F05" w:rsidRDefault="008A5B38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Segoe UI"/>
          <w:b/>
          <w:lang w:eastAsia="ko-KR"/>
        </w:rPr>
      </w:pPr>
      <w:r w:rsidRPr="00F00F05">
        <w:rPr>
          <w:rFonts w:ascii="Batang" w:eastAsia="Batang" w:hAnsi="Segoe UI" w:cs="Segoe UI"/>
          <w:b/>
          <w:lang w:val="en-US" w:eastAsia="ko-KR"/>
        </w:rPr>
        <w:t>텍스트의</w:t>
      </w:r>
      <w:r w:rsidRPr="00F00F05">
        <w:rPr>
          <w:rFonts w:ascii="Batang" w:eastAsia="Batang" w:hAnsi="Batang" w:cs="Segoe UI"/>
          <w:b/>
          <w:lang w:val="en-US" w:eastAsia="ko-KR"/>
        </w:rPr>
        <w:t xml:space="preserve"> </w:t>
      </w:r>
      <w:r w:rsidRPr="00F00F05">
        <w:rPr>
          <w:rFonts w:ascii="Batang" w:eastAsia="Batang" w:hAnsi="Segoe UI" w:cs="Segoe UI"/>
          <w:b/>
          <w:lang w:val="en-US" w:eastAsia="ko-KR"/>
        </w:rPr>
        <w:t>워드</w:t>
      </w:r>
      <w:r w:rsidRPr="00F00F05">
        <w:rPr>
          <w:rFonts w:ascii="Batang" w:eastAsia="Batang" w:hAnsi="Batang" w:cs="Segoe UI"/>
          <w:b/>
          <w:lang w:val="en-US" w:eastAsia="ko-KR"/>
        </w:rPr>
        <w:t xml:space="preserve"> </w:t>
      </w:r>
      <w:r w:rsidRPr="00F00F05">
        <w:rPr>
          <w:rFonts w:ascii="Batang" w:eastAsia="Batang" w:hAnsi="Segoe UI" w:cs="Segoe UI"/>
          <w:b/>
          <w:lang w:val="en-US" w:eastAsia="ko-KR"/>
        </w:rPr>
        <w:t>파일을</w:t>
      </w:r>
      <w:r w:rsidRPr="00F00F05">
        <w:rPr>
          <w:rFonts w:ascii="Batang" w:eastAsia="Batang" w:hAnsi="Batang" w:cs="Segoe UI"/>
          <w:b/>
          <w:lang w:val="en-US" w:eastAsia="ko-KR"/>
        </w:rPr>
        <w:t xml:space="preserve"> </w:t>
      </w:r>
      <w:r w:rsidRPr="00F00F05">
        <w:rPr>
          <w:rFonts w:ascii="Batang" w:eastAsia="Batang" w:hAnsi="Segoe UI" w:cs="Segoe UI"/>
          <w:b/>
          <w:lang w:val="en-US" w:eastAsia="ko-KR"/>
        </w:rPr>
        <w:t>다운로드하려면</w:t>
      </w:r>
      <w:r w:rsidRPr="00F00F05">
        <w:rPr>
          <w:rFonts w:ascii="Batang" w:eastAsia="Batang" w:hAnsi="Batang" w:cs="Segoe UI"/>
          <w:b/>
          <w:lang w:val="en-US" w:eastAsia="ko-KR"/>
        </w:rPr>
        <w:t xml:space="preserve"> </w:t>
      </w:r>
      <w:r w:rsidRPr="00F00F05">
        <w:rPr>
          <w:rFonts w:ascii="Batang" w:eastAsia="Batang" w:hAnsi="Segoe UI" w:cs="Segoe UI"/>
          <w:b/>
          <w:lang w:val="en-US" w:eastAsia="ko-KR"/>
        </w:rPr>
        <w:t>다음을</w:t>
      </w:r>
      <w:r w:rsidRPr="00F00F05">
        <w:rPr>
          <w:rFonts w:ascii="Batang" w:eastAsia="Batang" w:hAnsi="Batang" w:cs="Segoe UI"/>
          <w:b/>
          <w:lang w:val="en-US" w:eastAsia="ko-KR"/>
        </w:rPr>
        <w:t xml:space="preserve"> </w:t>
      </w:r>
      <w:r w:rsidRPr="00F00F05">
        <w:rPr>
          <w:rFonts w:ascii="Batang" w:eastAsia="Batang" w:hAnsi="Segoe UI" w:cs="Segoe UI"/>
          <w:b/>
          <w:lang w:val="en-US" w:eastAsia="ko-KR"/>
        </w:rPr>
        <w:t>클릭하여</w:t>
      </w:r>
      <w:r w:rsidRPr="00F00F05">
        <w:rPr>
          <w:rFonts w:ascii="Batang" w:eastAsia="Batang" w:hAnsi="Batang" w:cs="Segoe UI"/>
          <w:b/>
          <w:lang w:val="en-US" w:eastAsia="ko-KR"/>
        </w:rPr>
        <w:t xml:space="preserve"> </w:t>
      </w:r>
      <w:r w:rsidRPr="00F00F05">
        <w:rPr>
          <w:rFonts w:ascii="Batang" w:eastAsia="Batang" w:hAnsi="Segoe UI" w:cs="Segoe UI"/>
          <w:b/>
          <w:lang w:val="en-US" w:eastAsia="ko-KR"/>
        </w:rPr>
        <w:t>주세요</w:t>
      </w:r>
      <w:r w:rsidRPr="00F00F05">
        <w:rPr>
          <w:rFonts w:ascii="Batang" w:eastAsia="Batang" w:hAnsi="Batang" w:cs="Segoe UI"/>
          <w:b/>
          <w:lang w:val="en-US" w:eastAsia="ko-KR"/>
        </w:rPr>
        <w:t>.</w:t>
      </w:r>
      <w:r w:rsidRPr="00F00F05">
        <w:rPr>
          <w:rFonts w:ascii="Batang" w:eastAsia="Batang" w:hAnsi="Batang" w:cs="Segoe UI"/>
          <w:b/>
          <w:lang w:eastAsia="ko-KR"/>
        </w:rPr>
        <w:t>: </w:t>
      </w:r>
      <w:hyperlink r:id="rId9" w:tgtFrame="_blank" w:history="1">
        <w:r w:rsidRPr="00F00F05">
          <w:rPr>
            <w:rStyle w:val="Hyperlink"/>
            <w:rFonts w:ascii="Batang" w:eastAsia="Batang" w:hAnsi="Batang" w:cs="Segoe UI"/>
            <w:b/>
            <w:lang w:eastAsia="ko-KR"/>
          </w:rPr>
          <w:t>parkfield.co.uk/e2s/</w:t>
        </w:r>
      </w:hyperlink>
    </w:p>
    <w:p w:rsidR="005145C6" w:rsidRPr="00A1702F" w:rsidRDefault="008A5B38" w:rsidP="005145C6">
      <w:pPr>
        <w:tabs>
          <w:tab w:val="left" w:pos="851"/>
          <w:tab w:val="right" w:pos="9072"/>
        </w:tabs>
        <w:rPr>
          <w:rFonts w:ascii="Malgun Gothic" w:eastAsia="Malgun Gothic" w:hAnsi="Malgun Gothic"/>
          <w:b/>
          <w:sz w:val="20"/>
          <w:lang w:eastAsia="ko-KR"/>
        </w:rPr>
      </w:pPr>
      <w:r w:rsidRPr="00F00F05">
        <w:rPr>
          <w:rFonts w:ascii="Batang" w:eastAsia="Malgun Gothic" w:hAnsi="Batang" w:cs="Segoe UI"/>
          <w:b/>
          <w:strike/>
          <w:sz w:val="20"/>
          <w:lang w:eastAsia="ko-KR"/>
        </w:rPr>
        <w:br/>
      </w:r>
      <w:r w:rsidR="005145C6" w:rsidRPr="00A1702F">
        <w:rPr>
          <w:rFonts w:ascii="Malgun Gothic" w:eastAsia="Malgun Gothic" w:hAnsi="Malgun Gothic"/>
          <w:b/>
          <w:sz w:val="20"/>
          <w:lang w:eastAsia="ko-KR"/>
        </w:rPr>
        <w:t xml:space="preserve">독특한 D2x Xenon </w:t>
      </w:r>
      <w:r w:rsidR="005145C6" w:rsidRPr="00A1702F">
        <w:rPr>
          <w:rFonts w:ascii="Malgun Gothic" w:eastAsia="Malgun Gothic" w:hAnsi="Malgun Gothic" w:cs="Batang"/>
          <w:b/>
          <w:sz w:val="20"/>
          <w:lang w:eastAsia="ko-KR"/>
        </w:rPr>
        <w:t>및</w:t>
      </w:r>
      <w:r w:rsidR="005145C6" w:rsidRPr="00A1702F">
        <w:rPr>
          <w:rFonts w:ascii="Malgun Gothic" w:eastAsia="Malgun Gothic" w:hAnsi="Malgun Gothic"/>
          <w:b/>
          <w:sz w:val="20"/>
          <w:lang w:eastAsia="ko-KR"/>
        </w:rPr>
        <w:t xml:space="preserve"> LED </w:t>
      </w:r>
      <w:r w:rsidR="005145C6" w:rsidRPr="00A1702F">
        <w:rPr>
          <w:rFonts w:ascii="Malgun Gothic" w:eastAsia="Malgun Gothic" w:hAnsi="Malgun Gothic" w:cs="Batang"/>
          <w:b/>
          <w:sz w:val="20"/>
          <w:lang w:eastAsia="ko-KR"/>
        </w:rPr>
        <w:t xml:space="preserve">동기화 경고등 - </w:t>
      </w:r>
      <w:r w:rsidR="005145C6" w:rsidRPr="00A1702F">
        <w:rPr>
          <w:rFonts w:ascii="Malgun Gothic" w:eastAsia="Malgun Gothic" w:hAnsi="Malgun Gothic"/>
          <w:b/>
          <w:sz w:val="20"/>
          <w:lang w:eastAsia="ko-KR"/>
        </w:rPr>
        <w:t xml:space="preserve">UL1971 </w:t>
      </w:r>
      <w:r w:rsidR="005145C6" w:rsidRPr="00A1702F">
        <w:rPr>
          <w:rFonts w:ascii="Malgun Gothic" w:eastAsia="Malgun Gothic" w:hAnsi="Malgun Gothic" w:cs="Batang"/>
          <w:b/>
          <w:sz w:val="20"/>
          <w:lang w:eastAsia="ko-KR"/>
        </w:rPr>
        <w:t xml:space="preserve">공공 </w:t>
      </w:r>
      <w:r w:rsidR="005145C6" w:rsidRPr="00A1702F">
        <w:rPr>
          <w:rFonts w:ascii="Malgun Gothic" w:eastAsia="Malgun Gothic" w:hAnsi="Malgun Gothic" w:cs="Batang" w:hint="eastAsia"/>
          <w:b/>
          <w:sz w:val="20"/>
          <w:lang w:eastAsia="ko-KR"/>
        </w:rPr>
        <w:t>소방시스템의</w:t>
      </w:r>
      <w:r w:rsidR="005145C6" w:rsidRPr="00A1702F">
        <w:rPr>
          <w:rFonts w:ascii="Malgun Gothic" w:eastAsia="Malgun Gothic" w:hAnsi="Malgun Gothic" w:cs="Batang"/>
          <w:b/>
          <w:sz w:val="20"/>
          <w:lang w:eastAsia="ko-KR"/>
        </w:rPr>
        <w:t xml:space="preserve"> 위험지역 사용 인증</w:t>
      </w:r>
    </w:p>
    <w:p w:rsidR="005145C6" w:rsidRPr="00327332" w:rsidRDefault="005145C6" w:rsidP="005145C6">
      <w:pPr>
        <w:tabs>
          <w:tab w:val="left" w:pos="851"/>
          <w:tab w:val="right" w:pos="9072"/>
        </w:tabs>
        <w:rPr>
          <w:b/>
        </w:rPr>
      </w:pPr>
      <w:r>
        <w:rPr>
          <w:rFonts w:ascii="Malgun Gothic" w:eastAsia="Malgun Gothic" w:hAnsi="Malgun Gothic"/>
          <w:b/>
          <w:sz w:val="20"/>
          <w:lang w:eastAsia="ko-KR"/>
        </w:rPr>
        <w:br/>
      </w:r>
      <w:r>
        <w:rPr>
          <w:rFonts w:eastAsia="Malgun Gothic" w:hint="eastAsia"/>
          <w:b/>
          <w:lang w:eastAsia="ko-KR"/>
        </w:rPr>
        <w:t>2018</w:t>
      </w:r>
      <w:r>
        <w:rPr>
          <w:rFonts w:eastAsia="Malgun Gothic" w:hint="eastAsia"/>
          <w:b/>
          <w:lang w:eastAsia="ko-KR"/>
        </w:rPr>
        <w:t>년</w:t>
      </w:r>
      <w:r>
        <w:rPr>
          <w:rFonts w:eastAsia="Malgun Gothic" w:hint="eastAsia"/>
          <w:b/>
          <w:lang w:eastAsia="ko-KR"/>
        </w:rPr>
        <w:t xml:space="preserve"> 7</w:t>
      </w:r>
      <w:r>
        <w:rPr>
          <w:rFonts w:eastAsia="Malgun Gothic" w:hint="eastAsia"/>
          <w:b/>
          <w:lang w:eastAsia="ko-KR"/>
        </w:rPr>
        <w:t>월</w:t>
      </w:r>
      <w:r>
        <w:rPr>
          <w:rFonts w:eastAsia="Malgun Gothic" w:hint="eastAsia"/>
          <w:b/>
          <w:lang w:eastAsia="ko-KR"/>
        </w:rPr>
        <w:t xml:space="preserve"> 26</w:t>
      </w:r>
      <w:r>
        <w:rPr>
          <w:rFonts w:eastAsia="Malgun Gothic" w:hint="eastAsia"/>
          <w:b/>
          <w:lang w:eastAsia="ko-KR"/>
        </w:rPr>
        <w:t>일</w:t>
      </w:r>
      <w:r w:rsidRPr="00327332">
        <w:rPr>
          <w:rFonts w:eastAsia="Malgun Gothic" w:hint="eastAsia"/>
          <w:b/>
        </w:rPr>
        <w:t>보도</w:t>
      </w:r>
    </w:p>
    <w:p w:rsidR="005145C6" w:rsidRPr="00A1702F" w:rsidRDefault="005145C6" w:rsidP="005145C6">
      <w:pPr>
        <w:tabs>
          <w:tab w:val="left" w:pos="851"/>
          <w:tab w:val="right" w:pos="9072"/>
        </w:tabs>
        <w:ind w:firstLine="567"/>
        <w:rPr>
          <w:rFonts w:ascii="Malgun Gothic" w:eastAsia="Malgun Gothic" w:hAnsi="Malgun Gothic"/>
          <w:b/>
          <w:sz w:val="20"/>
          <w:lang w:eastAsia="ko-KR"/>
        </w:rPr>
      </w:pPr>
    </w:p>
    <w:p w:rsidR="005145C6" w:rsidRPr="00A1702F" w:rsidRDefault="005145C6" w:rsidP="005145C6">
      <w:pPr>
        <w:tabs>
          <w:tab w:val="left" w:pos="851"/>
          <w:tab w:val="right" w:pos="9072"/>
        </w:tabs>
        <w:rPr>
          <w:rFonts w:ascii="Malgun Gothic" w:eastAsia="Malgun Gothic" w:hAnsi="Malgun Gothic"/>
          <w:sz w:val="20"/>
          <w:lang w:eastAsia="ko-KR"/>
        </w:rPr>
      </w:pPr>
      <w:r w:rsidRPr="00A1702F">
        <w:rPr>
          <w:rFonts w:ascii="Malgun Gothic" w:eastAsia="Malgun Gothic" w:hAnsi="Malgun Gothic" w:cs="Batang"/>
          <w:sz w:val="20"/>
          <w:lang w:eastAsia="ko-KR"/>
        </w:rPr>
        <w:t>인명 안전을 강화하기 위해 시스템 통합기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>의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 화재 자동감지 시스템을 위험지역까지 확장함으로써, </w:t>
      </w:r>
      <w:r w:rsidRPr="00A1702F">
        <w:rPr>
          <w:rFonts w:ascii="Malgun Gothic" w:eastAsia="Malgun Gothic" w:hAnsi="Malgun Gothic"/>
          <w:sz w:val="20"/>
          <w:lang w:eastAsia="ko-KR"/>
        </w:rPr>
        <w:t>E2S Warning Signals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의 </w:t>
      </w:r>
      <w:hyperlink r:id="rId10" w:history="1">
        <w:r w:rsidRPr="00A1702F">
          <w:rPr>
            <w:rStyle w:val="Hyperlink"/>
            <w:rFonts w:ascii="Malgun Gothic" w:eastAsia="Malgun Gothic" w:hAnsi="Malgun Gothic"/>
            <w:sz w:val="20"/>
            <w:lang w:eastAsia="ko-KR"/>
          </w:rPr>
          <w:t xml:space="preserve">D2x </w:t>
        </w:r>
        <w:r w:rsidRPr="00A1702F">
          <w:rPr>
            <w:rStyle w:val="Hyperlink"/>
            <w:rFonts w:ascii="Malgun Gothic" w:eastAsia="Malgun Gothic" w:hAnsi="Malgun Gothic" w:cs="Batang"/>
            <w:sz w:val="20"/>
            <w:lang w:eastAsia="ko-KR"/>
          </w:rPr>
          <w:t>제품군</w:t>
        </w:r>
      </w:hyperlink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 경고등 및 복합 경보기/신호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 xml:space="preserve"> 유닛은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 개인용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 xml:space="preserve"> </w:t>
      </w:r>
      <w:r w:rsidRPr="00A1702F">
        <w:rPr>
          <w:rFonts w:ascii="Malgun Gothic" w:eastAsia="Malgun Gothic" w:hAnsi="Malgun Gothic" w:cs="Batang"/>
          <w:sz w:val="20"/>
          <w:lang w:eastAsia="ko-KR"/>
        </w:rPr>
        <w:t>화재 및 종합 신호기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>로서의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 용도뿐 아니라 청각장애인을 위한 비상 신호기로서의 공공 방식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 xml:space="preserve"> 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화재경보기 설치를 위한 </w:t>
      </w:r>
      <w:r w:rsidRPr="00A1702F">
        <w:rPr>
          <w:rFonts w:ascii="Malgun Gothic" w:eastAsia="Malgun Gothic" w:hAnsi="Malgun Gothic"/>
          <w:sz w:val="20"/>
          <w:lang w:eastAsia="ko-KR"/>
        </w:rPr>
        <w:t>UL464, UL1638/UL1971</w:t>
      </w:r>
      <w:r w:rsidRPr="00A1702F">
        <w:rPr>
          <w:rFonts w:ascii="Malgun Gothic" w:eastAsia="Malgun Gothic" w:hAnsi="Malgun Gothic" w:cs="Batang"/>
          <w:sz w:val="20"/>
          <w:lang w:eastAsia="ko-KR"/>
        </w:rPr>
        <w:t>에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 xml:space="preserve">도 </w:t>
      </w:r>
      <w:r w:rsidRPr="00A1702F">
        <w:rPr>
          <w:rFonts w:ascii="Malgun Gothic" w:eastAsia="Malgun Gothic" w:hAnsi="Malgun Gothic" w:cs="Batang"/>
          <w:sz w:val="20"/>
          <w:lang w:eastAsia="ko-KR"/>
        </w:rPr>
        <w:t>부합합니다. 모든 모델에 획기적인 전자장치를 장착하여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>,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 추가 모듈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>을 설치하지 않고도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 동일 회로에 다수의 경보기를 자동으로 동기화함으로써 전체 시스템 비용과 설치시간을 단축합니다.</w:t>
      </w:r>
    </w:p>
    <w:p w:rsidR="005145C6" w:rsidRPr="00A1702F" w:rsidRDefault="005145C6" w:rsidP="005145C6">
      <w:pPr>
        <w:tabs>
          <w:tab w:val="left" w:pos="851"/>
          <w:tab w:val="right" w:pos="9072"/>
        </w:tabs>
        <w:rPr>
          <w:rFonts w:ascii="Malgun Gothic" w:eastAsia="Malgun Gothic" w:hAnsi="Malgun Gothic"/>
          <w:sz w:val="20"/>
          <w:lang w:eastAsia="ko-KR"/>
        </w:rPr>
      </w:pPr>
    </w:p>
    <w:p w:rsidR="005145C6" w:rsidRPr="00A1702F" w:rsidRDefault="005145C6" w:rsidP="005145C6">
      <w:pPr>
        <w:tabs>
          <w:tab w:val="left" w:pos="851"/>
          <w:tab w:val="right" w:pos="9072"/>
        </w:tabs>
        <w:rPr>
          <w:rFonts w:ascii="Malgun Gothic" w:eastAsia="Malgun Gothic" w:hAnsi="Malgun Gothic"/>
          <w:sz w:val="20"/>
          <w:lang w:eastAsia="ko-KR"/>
        </w:rPr>
      </w:pPr>
      <w:r w:rsidRPr="00A1702F">
        <w:rPr>
          <w:rFonts w:ascii="Malgun Gothic" w:eastAsia="Malgun Gothic" w:hAnsi="Malgun Gothic"/>
          <w:sz w:val="20"/>
          <w:lang w:eastAsia="ko-KR"/>
        </w:rPr>
        <w:t>D2xB</w:t>
      </w:r>
      <w:r w:rsidRPr="00A1702F">
        <w:rPr>
          <w:rFonts w:ascii="Malgun Gothic" w:eastAsia="Malgun Gothic" w:hAnsi="Malgun Gothic" w:hint="eastAsia"/>
          <w:sz w:val="20"/>
          <w:lang w:eastAsia="ko-KR"/>
        </w:rPr>
        <w:t>1</w:t>
      </w:r>
      <w:r w:rsidRPr="00A1702F">
        <w:rPr>
          <w:rFonts w:ascii="Malgun Gothic" w:eastAsia="Malgun Gothic" w:hAnsi="Malgun Gothic"/>
          <w:sz w:val="20"/>
          <w:lang w:eastAsia="ko-KR"/>
        </w:rPr>
        <w:t>LD2-H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는 고휘도 </w:t>
      </w:r>
      <w:r w:rsidRPr="00A1702F">
        <w:rPr>
          <w:rFonts w:ascii="Malgun Gothic" w:eastAsia="Malgun Gothic" w:hAnsi="Malgun Gothic"/>
          <w:sz w:val="20"/>
          <w:lang w:eastAsia="ko-KR"/>
        </w:rPr>
        <w:t>Cree® LED 세트를 이용하여 모든 방향</w:t>
      </w:r>
      <w:r w:rsidRPr="00A1702F">
        <w:rPr>
          <w:rFonts w:ascii="Malgun Gothic" w:eastAsia="Malgun Gothic" w:hAnsi="Malgun Gothic" w:hint="eastAsia"/>
          <w:sz w:val="20"/>
          <w:lang w:eastAsia="ko-KR"/>
        </w:rPr>
        <w:t>으로</w:t>
      </w:r>
      <w:r w:rsidRPr="00A1702F">
        <w:rPr>
          <w:rFonts w:ascii="Malgun Gothic" w:eastAsia="Malgun Gothic" w:hAnsi="Malgun Gothic"/>
          <w:sz w:val="20"/>
          <w:lang w:eastAsia="ko-KR"/>
        </w:rPr>
        <w:t>의 가시성을 최적화합니다.</w:t>
      </w:r>
      <w:r w:rsidRPr="00A1702F">
        <w:rPr>
          <w:rFonts w:ascii="Malgun Gothic" w:eastAsia="Malgun Gothic" w:hAnsi="Malgun Gothic" w:hint="eastAsia"/>
          <w:sz w:val="20"/>
          <w:lang w:eastAsia="ko-KR"/>
        </w:rPr>
        <w:t xml:space="preserve"> </w:t>
      </w:r>
      <w:r w:rsidRPr="00A1702F">
        <w:rPr>
          <w:rFonts w:ascii="Malgun Gothic" w:eastAsia="Malgun Gothic" w:hAnsi="Malgun Gothic"/>
          <w:sz w:val="20"/>
          <w:lang w:eastAsia="ko-KR"/>
        </w:rPr>
        <w:t xml:space="preserve">D2xB1XH1 5 Joule Xenon 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섬광 경고등과 </w:t>
      </w:r>
      <w:r w:rsidRPr="00A1702F">
        <w:rPr>
          <w:rFonts w:ascii="Malgun Gothic" w:eastAsia="Malgun Gothic" w:hAnsi="Malgun Gothic"/>
          <w:sz w:val="20"/>
          <w:lang w:eastAsia="ko-KR"/>
        </w:rPr>
        <w:t xml:space="preserve">D2xB1XH2 10 Joule Xenon 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섬광 경고등은 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>극소량의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 유입 및 작동 전류를 사용함으로써 케이블 선택을 용이하게 하고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 xml:space="preserve"> 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전력 소비를 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>줄입니다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. </w:t>
      </w:r>
      <w:r w:rsidRPr="00A1702F">
        <w:rPr>
          <w:rFonts w:ascii="Malgun Gothic" w:eastAsia="Malgun Gothic" w:hAnsi="Malgun Gothic"/>
          <w:sz w:val="20"/>
          <w:lang w:eastAsia="ko-KR"/>
        </w:rPr>
        <w:t xml:space="preserve">D2x 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유닛의 국제 인증: </w:t>
      </w:r>
      <w:r w:rsidRPr="00A1702F">
        <w:rPr>
          <w:rFonts w:ascii="Malgun Gothic" w:eastAsia="Malgun Gothic" w:hAnsi="Malgun Gothic"/>
          <w:sz w:val="20"/>
          <w:lang w:eastAsia="ko-KR"/>
        </w:rPr>
        <w:t>UL/cUL - Class I Div 2, Class II Div 2, Class I Zone 2/22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용, </w:t>
      </w:r>
      <w:r w:rsidRPr="00A1702F">
        <w:rPr>
          <w:rFonts w:ascii="Malgun Gothic" w:eastAsia="Malgun Gothic" w:hAnsi="Malgun Gothic"/>
          <w:sz w:val="20"/>
          <w:lang w:eastAsia="ko-KR"/>
        </w:rPr>
        <w:t xml:space="preserve">IECEx </w:t>
      </w:r>
      <w:r w:rsidRPr="00A1702F">
        <w:rPr>
          <w:rFonts w:ascii="Malgun Gothic" w:eastAsia="Malgun Gothic" w:hAnsi="Malgun Gothic" w:cs="Batang"/>
          <w:sz w:val="20"/>
          <w:lang w:eastAsia="ko-KR"/>
        </w:rPr>
        <w:t>및</w:t>
      </w:r>
      <w:r w:rsidRPr="00A1702F">
        <w:rPr>
          <w:rFonts w:ascii="Malgun Gothic" w:eastAsia="Malgun Gothic" w:hAnsi="Malgun Gothic"/>
          <w:sz w:val="20"/>
          <w:lang w:eastAsia="ko-KR"/>
        </w:rPr>
        <w:t xml:space="preserve"> ATEX </w:t>
      </w:r>
      <w:r w:rsidRPr="00A1702F">
        <w:rPr>
          <w:rFonts w:ascii="Malgun Gothic" w:eastAsia="Malgun Gothic" w:hAnsi="Malgun Gothic" w:cs="Batang"/>
          <w:sz w:val="20"/>
          <w:lang w:eastAsia="ko-KR"/>
        </w:rPr>
        <w:t>인증 -</w:t>
      </w:r>
      <w:r w:rsidRPr="00A1702F">
        <w:rPr>
          <w:rFonts w:ascii="Malgun Gothic" w:eastAsia="Malgun Gothic" w:hAnsi="Malgun Gothic"/>
          <w:sz w:val="20"/>
          <w:lang w:eastAsia="ko-KR"/>
        </w:rPr>
        <w:t xml:space="preserve"> Zone 2, 22 </w:t>
      </w:r>
      <w:r w:rsidRPr="00A1702F">
        <w:rPr>
          <w:rFonts w:ascii="Malgun Gothic" w:eastAsia="Malgun Gothic" w:hAnsi="Malgun Gothic" w:cs="Batang"/>
          <w:sz w:val="20"/>
          <w:lang w:eastAsia="ko-KR"/>
        </w:rPr>
        <w:t>위험지역용</w:t>
      </w:r>
      <w:r w:rsidRPr="00A1702F">
        <w:rPr>
          <w:rFonts w:ascii="Malgun Gothic" w:eastAsia="Malgun Gothic" w:hAnsi="Malgun Gothic"/>
          <w:sz w:val="20"/>
          <w:lang w:eastAsia="ko-KR"/>
        </w:rPr>
        <w:t xml:space="preserve">. 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최대의 시청각 경보를 위해, </w:t>
      </w:r>
      <w:r w:rsidRPr="00A1702F">
        <w:rPr>
          <w:rFonts w:ascii="Malgun Gothic" w:eastAsia="Malgun Gothic" w:hAnsi="Malgun Gothic"/>
          <w:sz w:val="20"/>
          <w:lang w:eastAsia="ko-KR"/>
        </w:rPr>
        <w:t xml:space="preserve">D2xC2LD2-H 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복합 유닛은 가장 강력한 화재경보를 출력합니다. 최대 </w:t>
      </w:r>
      <w:r w:rsidRPr="00A1702F">
        <w:rPr>
          <w:rFonts w:ascii="Malgun Gothic" w:eastAsia="Malgun Gothic" w:hAnsi="Malgun Gothic"/>
          <w:sz w:val="20"/>
          <w:lang w:eastAsia="ko-KR"/>
        </w:rPr>
        <w:t>116dB(A)</w:t>
      </w:r>
      <w:r w:rsidRPr="00A1702F">
        <w:rPr>
          <w:rFonts w:ascii="Malgun Gothic" w:eastAsia="Malgun Gothic" w:hAnsi="Malgun Gothic" w:cs="Batang"/>
          <w:sz w:val="20"/>
          <w:lang w:eastAsia="ko-KR"/>
        </w:rPr>
        <w:t>의 사운드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 xml:space="preserve"> 출력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, </w:t>
      </w:r>
      <w:r w:rsidRPr="00A1702F">
        <w:rPr>
          <w:rFonts w:ascii="Malgun Gothic" w:eastAsia="Malgun Gothic" w:hAnsi="Malgun Gothic"/>
          <w:sz w:val="20"/>
          <w:lang w:eastAsia="ko-KR"/>
        </w:rPr>
        <w:t>64</w:t>
      </w:r>
      <w:r w:rsidRPr="00A1702F">
        <w:rPr>
          <w:rFonts w:ascii="Malgun Gothic" w:eastAsia="Malgun Gothic" w:hAnsi="Malgun Gothic" w:hint="eastAsia"/>
          <w:sz w:val="20"/>
          <w:lang w:eastAsia="ko-KR"/>
        </w:rPr>
        <w:t>개</w:t>
      </w:r>
      <w:r w:rsidRPr="00A1702F">
        <w:rPr>
          <w:rFonts w:ascii="Malgun Gothic" w:eastAsia="Malgun Gothic" w:hAnsi="Malgun Gothic"/>
          <w:sz w:val="20"/>
          <w:lang w:eastAsia="ko-KR"/>
        </w:rPr>
        <w:t xml:space="preserve"> 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경보음 주파수, 원격 조정 </w:t>
      </w:r>
      <w:r w:rsidRPr="00A1702F">
        <w:rPr>
          <w:rFonts w:ascii="Malgun Gothic" w:eastAsia="Malgun Gothic" w:hAnsi="Malgun Gothic"/>
          <w:sz w:val="20"/>
          <w:lang w:eastAsia="ko-KR"/>
        </w:rPr>
        <w:t>4 단계/채널</w:t>
      </w:r>
      <w:r w:rsidRPr="00A1702F">
        <w:rPr>
          <w:rFonts w:ascii="Malgun Gothic" w:eastAsia="Malgun Gothic" w:hAnsi="Malgun Gothic" w:cs="Batang"/>
          <w:sz w:val="20"/>
          <w:lang w:eastAsia="ko-KR"/>
        </w:rPr>
        <w:t>로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>,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 한 기기에서 여러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 xml:space="preserve"> 가지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 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 xml:space="preserve">발생 가능한 </w:t>
      </w:r>
      <w:r w:rsidRPr="00A1702F">
        <w:rPr>
          <w:rFonts w:ascii="Malgun Gothic" w:eastAsia="Malgun Gothic" w:hAnsi="Malgun Gothic" w:cs="Batang"/>
          <w:sz w:val="20"/>
          <w:lang w:eastAsia="ko-KR"/>
        </w:rPr>
        <w:t>상황에 대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>해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 안전 신호를 제공합니다. </w:t>
      </w:r>
      <w:r w:rsidRPr="00A1702F">
        <w:rPr>
          <w:rFonts w:ascii="Malgun Gothic" w:eastAsia="Malgun Gothic" w:hAnsi="Malgun Gothic"/>
          <w:sz w:val="20"/>
          <w:lang w:eastAsia="ko-KR"/>
        </w:rPr>
        <w:t xml:space="preserve">UL1971 LED 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경고등은 경보기에 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 xml:space="preserve">내부적으로 </w:t>
      </w:r>
      <w:r w:rsidRPr="00A1702F">
        <w:rPr>
          <w:rFonts w:ascii="Malgun Gothic" w:eastAsia="Malgun Gothic" w:hAnsi="Malgun Gothic" w:cs="Batang"/>
          <w:sz w:val="20"/>
          <w:lang w:eastAsia="ko-KR"/>
        </w:rPr>
        <w:t>연결되므로 케이블 소요량을 최소화하고 설치시간을 단축합니다.</w:t>
      </w:r>
    </w:p>
    <w:p w:rsidR="005145C6" w:rsidRPr="00A1702F" w:rsidRDefault="005145C6" w:rsidP="005145C6">
      <w:pPr>
        <w:tabs>
          <w:tab w:val="left" w:pos="851"/>
          <w:tab w:val="right" w:pos="9072"/>
        </w:tabs>
        <w:rPr>
          <w:rFonts w:ascii="Malgun Gothic" w:eastAsia="Malgun Gothic" w:hAnsi="Malgun Gothic"/>
          <w:sz w:val="20"/>
          <w:lang w:eastAsia="ko-KR"/>
        </w:rPr>
      </w:pPr>
    </w:p>
    <w:p w:rsidR="005145C6" w:rsidRPr="003F3EB9" w:rsidRDefault="005145C6" w:rsidP="005145C6">
      <w:pPr>
        <w:tabs>
          <w:tab w:val="left" w:pos="851"/>
          <w:tab w:val="right" w:pos="9072"/>
        </w:tabs>
        <w:rPr>
          <w:rFonts w:ascii="Malgun Gothic" w:eastAsia="Malgun Gothic" w:hAnsi="Malgun Gothic"/>
          <w:sz w:val="20"/>
          <w:lang w:eastAsia="ko-KR"/>
        </w:rPr>
      </w:pPr>
      <w:r w:rsidRPr="00A1702F">
        <w:rPr>
          <w:rFonts w:ascii="Malgun Gothic" w:eastAsia="Malgun Gothic" w:hAnsi="Malgun Gothic"/>
          <w:sz w:val="20"/>
          <w:lang w:eastAsia="ko-KR"/>
        </w:rPr>
        <w:t xml:space="preserve">UL1971 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>퍼블릭 모드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 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 xml:space="preserve">테스트 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조건하에서, </w:t>
      </w:r>
      <w:r w:rsidRPr="00A1702F">
        <w:rPr>
          <w:rFonts w:ascii="Malgun Gothic" w:eastAsia="Malgun Gothic" w:hAnsi="Malgun Gothic"/>
          <w:sz w:val="20"/>
          <w:lang w:eastAsia="ko-KR"/>
        </w:rPr>
        <w:t xml:space="preserve">D2xB1LD2-H 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경고등: </w:t>
      </w:r>
      <w:r w:rsidRPr="00A1702F">
        <w:rPr>
          <w:rFonts w:ascii="Malgun Gothic" w:eastAsia="Malgun Gothic" w:hAnsi="Malgun Gothic"/>
          <w:sz w:val="20"/>
          <w:lang w:eastAsia="ko-KR"/>
        </w:rPr>
        <w:t xml:space="preserve">38.38 cd, D2xB1XH1 Xenon 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섬광 경고등: </w:t>
      </w:r>
      <w:r w:rsidRPr="00A1702F">
        <w:rPr>
          <w:rFonts w:ascii="Malgun Gothic" w:eastAsia="Malgun Gothic" w:hAnsi="Malgun Gothic"/>
          <w:sz w:val="20"/>
          <w:lang w:eastAsia="ko-KR"/>
        </w:rPr>
        <w:t xml:space="preserve">18.18 cd, D2xB1XH2 Xenon 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섬광 경고등: </w:t>
      </w:r>
      <w:r w:rsidRPr="00A1702F">
        <w:rPr>
          <w:rFonts w:ascii="Malgun Gothic" w:eastAsia="Malgun Gothic" w:hAnsi="Malgun Gothic"/>
          <w:sz w:val="20"/>
          <w:lang w:eastAsia="ko-KR"/>
        </w:rPr>
        <w:t>70.29 cd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의 광도를 출력하며, 이 수치는 현재 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 xml:space="preserve">위험지역에서 </w:t>
      </w:r>
      <w:r w:rsidRPr="00A1702F">
        <w:rPr>
          <w:rFonts w:ascii="Malgun Gothic" w:eastAsia="Malgun Gothic" w:hAnsi="Malgun Gothic" w:cs="Batang"/>
          <w:sz w:val="20"/>
          <w:lang w:eastAsia="ko-KR"/>
        </w:rPr>
        <w:t>실현 가능한 가장 밝은 화재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 xml:space="preserve"> 경고 </w:t>
      </w:r>
      <w:r w:rsidRPr="00A1702F">
        <w:rPr>
          <w:rFonts w:ascii="Malgun Gothic" w:eastAsia="Malgun Gothic" w:hAnsi="Malgun Gothic" w:cs="Batang"/>
          <w:sz w:val="20"/>
          <w:lang w:eastAsia="ko-KR"/>
        </w:rPr>
        <w:t xml:space="preserve">신호입니다. 모든 모델에 해양용 알루미늄 케이스와 </w:t>
      </w:r>
      <w:r w:rsidRPr="00A1702F">
        <w:rPr>
          <w:rFonts w:ascii="Malgun Gothic" w:eastAsia="Malgun Gothic" w:hAnsi="Malgun Gothic"/>
          <w:sz w:val="20"/>
          <w:lang w:eastAsia="ko-KR"/>
        </w:rPr>
        <w:t xml:space="preserve">IP66, NEMA Type 4, 4X </w:t>
      </w:r>
      <w:r w:rsidRPr="00A1702F">
        <w:rPr>
          <w:rFonts w:ascii="Malgun Gothic" w:eastAsia="Malgun Gothic" w:hAnsi="Malgun Gothic" w:cs="Batang"/>
          <w:sz w:val="20"/>
          <w:lang w:eastAsia="ko-KR"/>
        </w:rPr>
        <w:t>방수 등급을 적용하여 가장 가혹한 환경에서도 최상의 보호력을</w:t>
      </w:r>
      <w:r w:rsidRPr="00A1702F">
        <w:rPr>
          <w:rFonts w:ascii="Malgun Gothic" w:eastAsia="Malgun Gothic" w:hAnsi="Malgun Gothic" w:cs="Batang" w:hint="eastAsia"/>
          <w:sz w:val="20"/>
          <w:lang w:eastAsia="ko-KR"/>
        </w:rPr>
        <w:t xml:space="preserve"> </w:t>
      </w:r>
      <w:bookmarkStart w:id="0" w:name="_GoBack"/>
      <w:bookmarkEnd w:id="0"/>
      <w:r w:rsidRPr="00A1702F">
        <w:rPr>
          <w:rFonts w:ascii="Malgun Gothic" w:eastAsia="Malgun Gothic" w:hAnsi="Malgun Gothic" w:cs="Batang"/>
          <w:sz w:val="20"/>
          <w:lang w:eastAsia="ko-KR"/>
        </w:rPr>
        <w:t>제공합니다</w:t>
      </w:r>
      <w:r w:rsidRPr="00A1702F">
        <w:rPr>
          <w:rFonts w:ascii="Malgun Gothic" w:eastAsia="Malgun Gothic" w:hAnsi="Malgun Gothic"/>
          <w:sz w:val="20"/>
          <w:lang w:eastAsia="ko-KR"/>
        </w:rPr>
        <w:t>.</w:t>
      </w:r>
    </w:p>
    <w:p w:rsidR="00151F28" w:rsidRDefault="00151F28" w:rsidP="00606083">
      <w:pPr>
        <w:tabs>
          <w:tab w:val="left" w:pos="851"/>
          <w:tab w:val="right" w:pos="9072"/>
        </w:tabs>
        <w:rPr>
          <w:rFonts w:ascii="Batang" w:eastAsia="Malgun Gothic" w:hAnsi="Batang" w:cs="Segoe UI"/>
          <w:lang w:eastAsia="ko-KR"/>
        </w:rPr>
      </w:pPr>
    </w:p>
    <w:p w:rsidR="005145C6" w:rsidRPr="00F00F05" w:rsidRDefault="005145C6" w:rsidP="00606083">
      <w:pPr>
        <w:tabs>
          <w:tab w:val="left" w:pos="851"/>
          <w:tab w:val="right" w:pos="9072"/>
        </w:tabs>
        <w:rPr>
          <w:rFonts w:ascii="Batang" w:eastAsia="Malgun Gothic" w:hAnsi="Batang" w:cs="Segoe UI"/>
          <w:lang w:eastAsia="ko-KR"/>
        </w:rPr>
      </w:pPr>
      <w:r>
        <w:rPr>
          <w:rFonts w:ascii="Batang" w:eastAsia="Malgun Gothic" w:hAnsi="Batang" w:cs="Segoe UI"/>
          <w:lang w:eastAsia="ko-KR"/>
        </w:rPr>
        <w:t>*** Ends: body copy 219 words ***</w:t>
      </w:r>
    </w:p>
    <w:p w:rsidR="007F4C2D" w:rsidRPr="00F00F05" w:rsidRDefault="007F4C2D" w:rsidP="00786288">
      <w:pPr>
        <w:tabs>
          <w:tab w:val="left" w:pos="851"/>
          <w:tab w:val="right" w:pos="9072"/>
        </w:tabs>
        <w:rPr>
          <w:rFonts w:ascii="Batang" w:eastAsia="Malgun Gothic" w:hAnsi="Batang" w:cs="Segoe UI"/>
          <w:sz w:val="20"/>
          <w:lang w:eastAsia="ko-KR"/>
        </w:rPr>
      </w:pPr>
    </w:p>
    <w:p w:rsidR="007F4C2D" w:rsidRPr="00F00F05" w:rsidRDefault="007F4C2D" w:rsidP="00937784">
      <w:pPr>
        <w:rPr>
          <w:rFonts w:ascii="Batang" w:eastAsia="Batang" w:hAnsi="Batang" w:cs="Segoe UI"/>
          <w:b/>
          <w:lang w:eastAsia="ko-KR"/>
        </w:rPr>
      </w:pPr>
      <w:r w:rsidRPr="00F00F05">
        <w:rPr>
          <w:rFonts w:ascii="Batang" w:eastAsia="Batang" w:hAnsi="Batang" w:cs="Segoe UI"/>
          <w:b/>
          <w:lang w:eastAsia="ko-KR"/>
        </w:rPr>
        <w:t>편집자를 위한 참고사항.</w:t>
      </w:r>
    </w:p>
    <w:p w:rsidR="007F4C2D" w:rsidRPr="00F00F05" w:rsidRDefault="007F4C2D" w:rsidP="00937784">
      <w:pPr>
        <w:rPr>
          <w:rFonts w:ascii="Batang" w:eastAsia="Batang" w:hAnsi="Batang" w:cs="Segoe UI"/>
          <w:lang w:eastAsia="ko-KR"/>
        </w:rPr>
      </w:pPr>
      <w:r w:rsidRPr="00F00F05">
        <w:rPr>
          <w:rFonts w:ascii="Batang" w:eastAsia="Batang" w:hAnsi="Batang" w:cs="Segoe UI"/>
          <w:lang w:eastAsia="ko-KR"/>
        </w:rPr>
        <w:br/>
        <w:t>모든 문의사항은 다음으로 연락주세요:</w:t>
      </w:r>
      <w:r w:rsidRPr="00F00F05">
        <w:rPr>
          <w:rFonts w:ascii="Batang" w:eastAsia="Batang" w:hAnsi="Batang" w:cs="Segoe UI"/>
          <w:lang w:eastAsia="ko-KR"/>
        </w:rPr>
        <w:tab/>
      </w:r>
    </w:p>
    <w:p w:rsidR="007F4C2D" w:rsidRPr="00F00F05" w:rsidRDefault="007F4C2D" w:rsidP="00937784">
      <w:pPr>
        <w:rPr>
          <w:rFonts w:ascii="Batang" w:eastAsia="Batang" w:hAnsi="Batang" w:cs="Segoe UI"/>
          <w:lang w:eastAsia="ko-KR"/>
        </w:rPr>
      </w:pPr>
    </w:p>
    <w:p w:rsidR="007F4C2D" w:rsidRPr="00F00F05" w:rsidRDefault="007F4C2D" w:rsidP="00937784">
      <w:pPr>
        <w:rPr>
          <w:rFonts w:ascii="Batang" w:eastAsia="Batang" w:hAnsi="Batang" w:cs="Segoe UI"/>
          <w:lang w:eastAsia="en-GB"/>
        </w:rPr>
      </w:pPr>
      <w:r w:rsidRPr="00F00F05">
        <w:rPr>
          <w:rFonts w:ascii="Batang" w:eastAsia="Batang" w:hAnsi="Batang" w:cs="Segoe UI"/>
          <w:lang w:eastAsia="en-GB"/>
        </w:rPr>
        <w:lastRenderedPageBreak/>
        <w:t>Nigel May</w:t>
      </w:r>
      <w:r w:rsidRPr="00F00F05">
        <w:rPr>
          <w:rFonts w:ascii="Batang" w:eastAsia="Batang" w:hAnsi="Batang" w:cs="Segoe UI"/>
          <w:lang w:eastAsia="en-GB"/>
        </w:rPr>
        <w:tab/>
      </w:r>
    </w:p>
    <w:p w:rsidR="007F4C2D" w:rsidRPr="00F00F05" w:rsidRDefault="007F4C2D" w:rsidP="00937784">
      <w:pPr>
        <w:rPr>
          <w:rFonts w:ascii="Batang" w:eastAsia="Batang" w:hAnsi="Batang" w:cs="Segoe UI"/>
          <w:lang w:eastAsia="en-GB"/>
        </w:rPr>
      </w:pPr>
      <w:r w:rsidRPr="00F00F05">
        <w:rPr>
          <w:rFonts w:ascii="Batang" w:eastAsia="Batang" w:hAnsi="Batang" w:cs="Segoe UI"/>
          <w:lang w:eastAsia="en-GB"/>
        </w:rPr>
        <w:t>Parkfield Communications Limited</w:t>
      </w:r>
    </w:p>
    <w:p w:rsidR="007F4C2D" w:rsidRPr="00F00F05" w:rsidRDefault="007F4C2D" w:rsidP="00937784">
      <w:pPr>
        <w:rPr>
          <w:rFonts w:ascii="Batang" w:eastAsia="Batang" w:hAnsi="Batang" w:cs="Segoe UI"/>
          <w:lang w:eastAsia="en-GB"/>
        </w:rPr>
      </w:pPr>
      <w:r w:rsidRPr="00F00F05">
        <w:rPr>
          <w:rFonts w:ascii="Batang" w:eastAsia="Batang" w:hAnsi="Batang" w:cs="Segoe UI"/>
          <w:lang w:eastAsia="en-GB"/>
        </w:rPr>
        <w:t>Parkfield House</w:t>
      </w:r>
    </w:p>
    <w:p w:rsidR="007F4C2D" w:rsidRPr="00F00F05" w:rsidRDefault="007F4C2D" w:rsidP="00937784">
      <w:pPr>
        <w:rPr>
          <w:rFonts w:ascii="Batang" w:eastAsia="Batang" w:hAnsi="Batang" w:cs="Segoe UI"/>
          <w:lang w:eastAsia="ko-KR"/>
        </w:rPr>
      </w:pPr>
      <w:r w:rsidRPr="00F00F05">
        <w:rPr>
          <w:rFonts w:ascii="Batang" w:eastAsia="Batang" w:hAnsi="Batang" w:cs="Segoe UI"/>
          <w:lang w:eastAsia="ko-KR"/>
        </w:rPr>
        <w:t>Damerham</w:t>
      </w:r>
    </w:p>
    <w:p w:rsidR="007F4C2D" w:rsidRPr="00F00F05" w:rsidRDefault="007F4C2D" w:rsidP="00937784">
      <w:pPr>
        <w:rPr>
          <w:rFonts w:ascii="Batang" w:eastAsia="Batang" w:hAnsi="Batang" w:cs="Segoe UI"/>
          <w:lang w:eastAsia="ko-KR"/>
        </w:rPr>
      </w:pPr>
      <w:r w:rsidRPr="00F00F05">
        <w:rPr>
          <w:rFonts w:ascii="Batang" w:eastAsia="Batang" w:hAnsi="Batang" w:cs="Segoe UI"/>
          <w:lang w:eastAsia="ko-KR"/>
        </w:rPr>
        <w:t>SP6 3HQ</w:t>
      </w:r>
    </w:p>
    <w:p w:rsidR="007F4C2D" w:rsidRPr="00F00F05" w:rsidRDefault="007F4C2D" w:rsidP="00937784">
      <w:pPr>
        <w:rPr>
          <w:rFonts w:ascii="Batang" w:eastAsia="Batang" w:hAnsi="Batang" w:cs="Segoe UI"/>
          <w:lang w:eastAsia="ko-KR"/>
        </w:rPr>
      </w:pPr>
      <w:r w:rsidRPr="00F00F05">
        <w:rPr>
          <w:rFonts w:ascii="Batang" w:eastAsia="Batang" w:hAnsi="Batang" w:cs="Segoe UI"/>
          <w:lang w:eastAsia="ko-KR"/>
        </w:rPr>
        <w:t>Great Britain</w:t>
      </w:r>
    </w:p>
    <w:p w:rsidR="007F4C2D" w:rsidRPr="00F00F05" w:rsidRDefault="007F4C2D" w:rsidP="00937784">
      <w:pPr>
        <w:rPr>
          <w:rFonts w:ascii="Batang" w:eastAsia="Batang" w:hAnsi="Batang" w:cs="Segoe UI"/>
          <w:lang w:eastAsia="ko-KR"/>
        </w:rPr>
      </w:pPr>
      <w:r w:rsidRPr="00F00F05">
        <w:rPr>
          <w:rFonts w:ascii="Batang" w:eastAsia="Batang" w:hAnsi="Batang" w:cs="Segoe UI"/>
          <w:lang w:eastAsia="ko-KR"/>
        </w:rPr>
        <w:t>전화: + 44 (0)1725 518321</w:t>
      </w:r>
    </w:p>
    <w:p w:rsidR="007F4C2D" w:rsidRPr="00F00F05" w:rsidRDefault="007F4C2D" w:rsidP="00937784">
      <w:pPr>
        <w:rPr>
          <w:rFonts w:ascii="Batang" w:eastAsia="Batang" w:hAnsi="Batang" w:cs="Segoe UI"/>
          <w:lang w:val="en-US" w:eastAsia="ko-KR"/>
        </w:rPr>
      </w:pPr>
      <w:r w:rsidRPr="00F00F05">
        <w:rPr>
          <w:rFonts w:ascii="Batang" w:eastAsia="Batang" w:hAnsi="Batang" w:cs="Segoe UI"/>
          <w:lang w:val="en-US" w:eastAsia="ko-KR"/>
        </w:rPr>
        <w:t>팩스: + 44 (0)1725 518378</w:t>
      </w:r>
    </w:p>
    <w:p w:rsidR="007F4C2D" w:rsidRPr="00F00F05" w:rsidRDefault="00054C6C" w:rsidP="00937784">
      <w:pPr>
        <w:rPr>
          <w:rFonts w:ascii="Batang" w:eastAsia="Batang" w:hAnsi="Batang" w:cs="Segoe UI"/>
          <w:lang w:val="en-US" w:eastAsia="ko-KR"/>
        </w:rPr>
      </w:pPr>
      <w:hyperlink r:id="rId11" w:history="1">
        <w:r w:rsidR="007F4C2D" w:rsidRPr="00F00F05">
          <w:rPr>
            <w:rStyle w:val="Hyperlink"/>
            <w:rFonts w:ascii="Batang" w:eastAsia="Batang" w:hAnsi="Batang" w:cs="Segoe UI"/>
            <w:lang w:val="en-US" w:eastAsia="ko-KR"/>
          </w:rPr>
          <w:t>nigel.may@parkfield.co.uk</w:t>
        </w:r>
      </w:hyperlink>
      <w:r w:rsidR="007F4C2D" w:rsidRPr="00F00F05">
        <w:rPr>
          <w:rFonts w:ascii="Batang" w:eastAsia="Batang" w:hAnsi="Batang" w:cs="Segoe UI"/>
          <w:lang w:val="en-US" w:eastAsia="ko-KR"/>
        </w:rPr>
        <w:t xml:space="preserve"> </w:t>
      </w:r>
    </w:p>
    <w:p w:rsidR="007F4C2D" w:rsidRPr="00F00F05" w:rsidRDefault="00054C6C" w:rsidP="00937784">
      <w:pPr>
        <w:rPr>
          <w:rFonts w:ascii="Batang" w:eastAsia="Batang" w:hAnsi="Batang" w:cs="Segoe UI"/>
          <w:lang w:eastAsia="ko-KR"/>
        </w:rPr>
      </w:pPr>
      <w:hyperlink r:id="rId12" w:history="1">
        <w:r w:rsidR="007F4C2D" w:rsidRPr="00F00F05">
          <w:rPr>
            <w:rStyle w:val="Hyperlink"/>
            <w:rFonts w:ascii="Batang" w:eastAsia="Batang" w:hAnsi="Batang" w:cs="Segoe UI"/>
            <w:lang w:eastAsia="ko-KR"/>
          </w:rPr>
          <w:t>parkfield.co.uk</w:t>
        </w:r>
      </w:hyperlink>
    </w:p>
    <w:p w:rsidR="007F4C2D" w:rsidRPr="00F00F05" w:rsidRDefault="007F4C2D" w:rsidP="00937784">
      <w:pPr>
        <w:rPr>
          <w:rFonts w:ascii="Batang" w:eastAsia="Batang" w:hAnsi="Batang" w:cs="Segoe UI"/>
          <w:lang w:eastAsia="ko-KR"/>
        </w:rPr>
      </w:pPr>
    </w:p>
    <w:p w:rsidR="007F4C2D" w:rsidRPr="00F00F05" w:rsidRDefault="007F4C2D" w:rsidP="00937784">
      <w:pPr>
        <w:rPr>
          <w:rFonts w:ascii="Batang" w:eastAsia="Batang" w:hAnsi="Batang" w:cs="Segoe UI"/>
          <w:lang w:eastAsia="ko-KR"/>
        </w:rPr>
      </w:pPr>
      <w:r w:rsidRPr="00F00F05">
        <w:rPr>
          <w:rFonts w:ascii="Batang" w:eastAsia="Batang" w:hAnsi="Batang" w:cs="Segoe UI"/>
          <w:lang w:eastAsia="ko-KR"/>
        </w:rPr>
        <w:t>E2S는 세계를 선도하는 방폭/비방폭 경고 장치 전문 제조업체입니다. 영국 웨스트 런던에 자리잡은 이 회사는 산업, 해양, 위험 구역을 위한 다양한 범위의 방폭/비방폭 경고 제품들을 전문적으로 설계 및 제조하고 있습니다. E2S 제품들은 자체 유통망을 통해 구입할 수 있으며 국가별 총판 정보는 회사 웹사이트 에 있습니다.  E2S는 또한 미국내 제품 유통 및 기술 지원을 위해 텍사스 휴스턴에 전문 유통 허브를 운영하고 있습니다.</w:t>
      </w:r>
    </w:p>
    <w:p w:rsidR="007F4C2D" w:rsidRPr="00F00F05" w:rsidRDefault="007F4C2D" w:rsidP="00937784">
      <w:pPr>
        <w:tabs>
          <w:tab w:val="left" w:pos="851"/>
          <w:tab w:val="right" w:pos="9072"/>
        </w:tabs>
        <w:rPr>
          <w:rFonts w:ascii="Batang" w:eastAsia="Batang" w:hAnsi="Batang" w:cs="Segoe UI"/>
          <w:snapToGrid w:val="0"/>
          <w:lang w:eastAsia="ko-KR"/>
        </w:rPr>
      </w:pPr>
    </w:p>
    <w:p w:rsidR="007F4C2D" w:rsidRPr="00F00F05" w:rsidRDefault="007F4C2D" w:rsidP="00937784">
      <w:pPr>
        <w:rPr>
          <w:rFonts w:ascii="Batang" w:eastAsia="Batang" w:hAnsi="Batang" w:cs="Segoe UI"/>
          <w:lang w:eastAsia="en-GB"/>
        </w:rPr>
      </w:pPr>
      <w:r w:rsidRPr="00F00F05">
        <w:rPr>
          <w:rFonts w:ascii="Batang" w:eastAsia="Batang" w:hAnsi="Batang" w:cs="Segoe UI"/>
          <w:lang w:eastAsia="en-GB"/>
        </w:rPr>
        <w:t>E2S Warning Signals</w:t>
      </w:r>
    </w:p>
    <w:p w:rsidR="007F4C2D" w:rsidRPr="00F00F05" w:rsidRDefault="007F4C2D" w:rsidP="00937784">
      <w:pPr>
        <w:rPr>
          <w:rFonts w:ascii="Batang" w:eastAsia="Batang" w:hAnsi="Batang" w:cs="Segoe UI"/>
          <w:lang w:eastAsia="en-GB"/>
        </w:rPr>
      </w:pPr>
      <w:r w:rsidRPr="00F00F05">
        <w:rPr>
          <w:rFonts w:ascii="Batang" w:eastAsia="Batang" w:hAnsi="Batang" w:cs="Segoe UI"/>
          <w:lang w:eastAsia="en-GB"/>
        </w:rPr>
        <w:t>Impress House</w:t>
      </w:r>
    </w:p>
    <w:p w:rsidR="007F4C2D" w:rsidRPr="00F00F05" w:rsidRDefault="007F4C2D" w:rsidP="00937784">
      <w:pPr>
        <w:rPr>
          <w:rFonts w:ascii="Batang" w:eastAsia="Batang" w:hAnsi="Batang" w:cs="Segoe UI"/>
          <w:lang w:eastAsia="en-GB"/>
        </w:rPr>
      </w:pPr>
      <w:r w:rsidRPr="00F00F05">
        <w:rPr>
          <w:rFonts w:ascii="Batang" w:eastAsia="Batang" w:hAnsi="Batang" w:cs="Segoe UI"/>
          <w:lang w:eastAsia="en-GB"/>
        </w:rPr>
        <w:t>Mansell Road</w:t>
      </w:r>
    </w:p>
    <w:p w:rsidR="007F4C2D" w:rsidRPr="00F00F05" w:rsidRDefault="007F4C2D" w:rsidP="00937784">
      <w:pPr>
        <w:rPr>
          <w:rFonts w:ascii="Batang" w:eastAsia="Batang" w:hAnsi="Batang" w:cs="Segoe UI"/>
          <w:lang w:eastAsia="en-GB"/>
        </w:rPr>
      </w:pPr>
      <w:r w:rsidRPr="00F00F05">
        <w:rPr>
          <w:rFonts w:ascii="Batang" w:eastAsia="Batang" w:hAnsi="Batang" w:cs="Segoe UI"/>
          <w:lang w:eastAsia="en-GB"/>
        </w:rPr>
        <w:t>London</w:t>
      </w:r>
    </w:p>
    <w:p w:rsidR="007F4C2D" w:rsidRPr="00F00F05" w:rsidRDefault="007F4C2D" w:rsidP="00937784">
      <w:pPr>
        <w:rPr>
          <w:rFonts w:ascii="Batang" w:eastAsia="Batang" w:hAnsi="Batang" w:cs="Segoe UI"/>
          <w:lang w:eastAsia="en-GB"/>
        </w:rPr>
      </w:pPr>
      <w:r w:rsidRPr="00F00F05">
        <w:rPr>
          <w:rFonts w:ascii="Batang" w:eastAsia="Batang" w:hAnsi="Batang" w:cs="Segoe UI"/>
          <w:lang w:eastAsia="en-GB"/>
        </w:rPr>
        <w:t>W3 7QH</w:t>
      </w:r>
    </w:p>
    <w:p w:rsidR="007F4C2D" w:rsidRPr="00F00F05" w:rsidRDefault="007F4C2D" w:rsidP="00937784">
      <w:pPr>
        <w:rPr>
          <w:rFonts w:ascii="Batang" w:eastAsia="Batang" w:hAnsi="Batang" w:cs="Segoe UI"/>
          <w:lang w:eastAsia="en-GB"/>
        </w:rPr>
      </w:pPr>
      <w:r w:rsidRPr="00F00F05">
        <w:rPr>
          <w:rFonts w:ascii="Batang" w:eastAsia="Batang" w:hAnsi="Batang" w:cs="Segoe UI"/>
          <w:lang w:eastAsia="en-GB"/>
        </w:rPr>
        <w:t>Great Britain</w:t>
      </w:r>
    </w:p>
    <w:p w:rsidR="007F4C2D" w:rsidRPr="00F00F05" w:rsidRDefault="007F4C2D" w:rsidP="00937784">
      <w:pPr>
        <w:rPr>
          <w:rFonts w:ascii="Batang" w:eastAsia="Batang" w:hAnsi="Batang" w:cs="Segoe UI"/>
          <w:lang w:eastAsia="en-GB"/>
        </w:rPr>
      </w:pPr>
      <w:r w:rsidRPr="00F00F05">
        <w:rPr>
          <w:rFonts w:ascii="Batang" w:eastAsia="Batang" w:hAnsi="Batang" w:cs="Segoe UI"/>
        </w:rPr>
        <w:t>전화</w:t>
      </w:r>
      <w:r w:rsidRPr="00F00F05">
        <w:rPr>
          <w:rFonts w:ascii="Batang" w:eastAsia="Batang" w:hAnsi="Batang" w:cs="Segoe UI"/>
          <w:lang w:eastAsia="en-GB"/>
        </w:rPr>
        <w:t>: + 44 (0)20 8743 8880</w:t>
      </w:r>
    </w:p>
    <w:p w:rsidR="007F4C2D" w:rsidRPr="00F00F05" w:rsidRDefault="007F4C2D" w:rsidP="00937784">
      <w:pPr>
        <w:rPr>
          <w:rFonts w:ascii="Batang" w:eastAsia="Batang" w:hAnsi="Batang" w:cs="Segoe UI"/>
          <w:lang w:val="pt-BR" w:eastAsia="en-GB"/>
        </w:rPr>
      </w:pPr>
      <w:r w:rsidRPr="00F00F05">
        <w:rPr>
          <w:rFonts w:ascii="Batang" w:eastAsia="Batang" w:hAnsi="Batang" w:cs="Segoe UI"/>
          <w:lang w:val="pt-BR"/>
        </w:rPr>
        <w:t>팩스</w:t>
      </w:r>
      <w:r w:rsidRPr="00F00F05">
        <w:rPr>
          <w:rFonts w:ascii="Batang" w:eastAsia="Batang" w:hAnsi="Batang" w:cs="Segoe UI"/>
          <w:lang w:val="pt-BR" w:eastAsia="en-GB"/>
        </w:rPr>
        <w:t>: + 44 (0)20 8740 4200</w:t>
      </w:r>
    </w:p>
    <w:p w:rsidR="007F4C2D" w:rsidRPr="00F00F05" w:rsidRDefault="00054C6C" w:rsidP="00937784">
      <w:pPr>
        <w:rPr>
          <w:rFonts w:ascii="Batang" w:eastAsia="Batang" w:hAnsi="Batang" w:cs="Segoe UI"/>
          <w:lang w:val="pt-BR" w:eastAsia="en-GB"/>
        </w:rPr>
      </w:pPr>
      <w:hyperlink r:id="rId13" w:history="1">
        <w:r w:rsidR="007F4C2D" w:rsidRPr="00F00F05">
          <w:rPr>
            <w:rStyle w:val="Hyperlink"/>
            <w:rFonts w:ascii="Batang" w:eastAsia="Batang" w:hAnsi="Batang" w:cs="Segoe UI"/>
            <w:lang w:val="pt-BR" w:eastAsia="en-GB"/>
          </w:rPr>
          <w:t>sales@e2s.com</w:t>
        </w:r>
      </w:hyperlink>
      <w:r w:rsidR="007F4C2D" w:rsidRPr="00F00F05">
        <w:rPr>
          <w:rFonts w:ascii="Batang" w:eastAsia="Batang" w:hAnsi="Batang" w:cs="Segoe UI"/>
          <w:lang w:val="pt-BR" w:eastAsia="en-GB"/>
        </w:rPr>
        <w:t xml:space="preserve"> </w:t>
      </w:r>
    </w:p>
    <w:p w:rsidR="007F4C2D" w:rsidRPr="00F00F05" w:rsidRDefault="00054C6C" w:rsidP="00937784">
      <w:pPr>
        <w:tabs>
          <w:tab w:val="left" w:pos="851"/>
          <w:tab w:val="right" w:pos="9072"/>
        </w:tabs>
        <w:rPr>
          <w:rFonts w:ascii="Batang" w:eastAsia="Batang" w:hAnsi="Batang" w:cs="Segoe UI"/>
          <w:snapToGrid w:val="0"/>
          <w:lang w:val="pt-BR"/>
        </w:rPr>
      </w:pPr>
      <w:hyperlink r:id="rId14" w:history="1">
        <w:r w:rsidR="007F4C2D" w:rsidRPr="00F00F05">
          <w:rPr>
            <w:rStyle w:val="Hyperlink"/>
            <w:rFonts w:ascii="Batang" w:eastAsia="Batang" w:hAnsi="Batang" w:cs="Segoe UI"/>
            <w:lang w:val="pt-BR" w:eastAsia="en-GB"/>
          </w:rPr>
          <w:t>e2s.com</w:t>
        </w:r>
      </w:hyperlink>
    </w:p>
    <w:p w:rsidR="007F4C2D" w:rsidRPr="00F00F05" w:rsidRDefault="007F4C2D" w:rsidP="00431BB0">
      <w:pPr>
        <w:tabs>
          <w:tab w:val="left" w:pos="851"/>
          <w:tab w:val="right" w:pos="9072"/>
        </w:tabs>
        <w:rPr>
          <w:rFonts w:ascii="Batang" w:eastAsia="Batang" w:hAnsi="Batang" w:cs="Segoe UI"/>
          <w:lang w:val="pt-BR"/>
        </w:rPr>
      </w:pPr>
    </w:p>
    <w:p w:rsidR="007F4C2D" w:rsidRPr="00F00F05" w:rsidRDefault="007F4C2D" w:rsidP="00786288">
      <w:pPr>
        <w:tabs>
          <w:tab w:val="left" w:pos="851"/>
          <w:tab w:val="right" w:pos="9072"/>
        </w:tabs>
        <w:rPr>
          <w:rFonts w:ascii="Batang" w:eastAsia="Malgun Gothic" w:hAnsi="Batang" w:cs="Segoe UI"/>
          <w:sz w:val="20"/>
          <w:lang w:val="pt-BR" w:eastAsia="ko-KR"/>
        </w:rPr>
      </w:pPr>
    </w:p>
    <w:sectPr w:rsidR="007F4C2D" w:rsidRPr="00F00F05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0FE" w:rsidRDefault="007A60FE" w:rsidP="002B6EF6">
      <w:r>
        <w:separator/>
      </w:r>
    </w:p>
  </w:endnote>
  <w:endnote w:type="continuationSeparator" w:id="0">
    <w:p w:rsidR="007A60FE" w:rsidRDefault="007A60FE" w:rsidP="002B6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0FE" w:rsidRDefault="007A60FE" w:rsidP="002B6EF6">
      <w:r>
        <w:separator/>
      </w:r>
    </w:p>
  </w:footnote>
  <w:footnote w:type="continuationSeparator" w:id="0">
    <w:p w:rsidR="007A60FE" w:rsidRDefault="007A60FE" w:rsidP="002B6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bordersDoNotSurroundHeader/>
  <w:bordersDoNotSurroundFooter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6288"/>
    <w:rsid w:val="00012C90"/>
    <w:rsid w:val="00014250"/>
    <w:rsid w:val="00054C6C"/>
    <w:rsid w:val="00076880"/>
    <w:rsid w:val="00077555"/>
    <w:rsid w:val="000A2DA7"/>
    <w:rsid w:val="000B14B9"/>
    <w:rsid w:val="000E0489"/>
    <w:rsid w:val="001404BF"/>
    <w:rsid w:val="00151F28"/>
    <w:rsid w:val="00171AC2"/>
    <w:rsid w:val="001F473D"/>
    <w:rsid w:val="0021548D"/>
    <w:rsid w:val="00230369"/>
    <w:rsid w:val="00262E41"/>
    <w:rsid w:val="002B6EF6"/>
    <w:rsid w:val="002D07FE"/>
    <w:rsid w:val="002D5467"/>
    <w:rsid w:val="002F7A1A"/>
    <w:rsid w:val="003117D9"/>
    <w:rsid w:val="00335A58"/>
    <w:rsid w:val="00340CCA"/>
    <w:rsid w:val="003A2A80"/>
    <w:rsid w:val="003A6FD5"/>
    <w:rsid w:val="003D5C48"/>
    <w:rsid w:val="003F3EB9"/>
    <w:rsid w:val="00410D01"/>
    <w:rsid w:val="00431BB0"/>
    <w:rsid w:val="00432583"/>
    <w:rsid w:val="004708A0"/>
    <w:rsid w:val="004761B1"/>
    <w:rsid w:val="004B1B9A"/>
    <w:rsid w:val="005138B4"/>
    <w:rsid w:val="005145C6"/>
    <w:rsid w:val="00534200"/>
    <w:rsid w:val="00574237"/>
    <w:rsid w:val="005A2A7B"/>
    <w:rsid w:val="005A74FB"/>
    <w:rsid w:val="005B335D"/>
    <w:rsid w:val="005C5567"/>
    <w:rsid w:val="005C73C1"/>
    <w:rsid w:val="00606083"/>
    <w:rsid w:val="00646830"/>
    <w:rsid w:val="006630D9"/>
    <w:rsid w:val="006860D3"/>
    <w:rsid w:val="00697821"/>
    <w:rsid w:val="006C4373"/>
    <w:rsid w:val="00736D8C"/>
    <w:rsid w:val="00786288"/>
    <w:rsid w:val="00794330"/>
    <w:rsid w:val="007A60FE"/>
    <w:rsid w:val="007B0CDC"/>
    <w:rsid w:val="007F4C2D"/>
    <w:rsid w:val="00815AE4"/>
    <w:rsid w:val="00862A44"/>
    <w:rsid w:val="00873BDD"/>
    <w:rsid w:val="008A5B38"/>
    <w:rsid w:val="008E34D4"/>
    <w:rsid w:val="00950125"/>
    <w:rsid w:val="009948B0"/>
    <w:rsid w:val="009A4E12"/>
    <w:rsid w:val="00A17912"/>
    <w:rsid w:val="00A8167F"/>
    <w:rsid w:val="00AC5029"/>
    <w:rsid w:val="00B202B7"/>
    <w:rsid w:val="00B532C3"/>
    <w:rsid w:val="00B635A8"/>
    <w:rsid w:val="00B81C3A"/>
    <w:rsid w:val="00BB6FA9"/>
    <w:rsid w:val="00BC1E3E"/>
    <w:rsid w:val="00C054B7"/>
    <w:rsid w:val="00C1206D"/>
    <w:rsid w:val="00CB5807"/>
    <w:rsid w:val="00CB5D2F"/>
    <w:rsid w:val="00CC0E38"/>
    <w:rsid w:val="00D455AC"/>
    <w:rsid w:val="00D57A62"/>
    <w:rsid w:val="00D87A45"/>
    <w:rsid w:val="00DB33CB"/>
    <w:rsid w:val="00DC1450"/>
    <w:rsid w:val="00DF39D2"/>
    <w:rsid w:val="00E14BFB"/>
    <w:rsid w:val="00E31ACB"/>
    <w:rsid w:val="00E40D97"/>
    <w:rsid w:val="00E86632"/>
    <w:rsid w:val="00ED7E89"/>
    <w:rsid w:val="00F00F05"/>
    <w:rsid w:val="00F25D9A"/>
    <w:rsid w:val="00F35938"/>
    <w:rsid w:val="00F439A2"/>
    <w:rsid w:val="00F50E67"/>
    <w:rsid w:val="00F74140"/>
    <w:rsid w:val="00F95A0C"/>
    <w:rsid w:val="00FE536A"/>
    <w:rsid w:val="00FE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E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37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6E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EF6"/>
  </w:style>
  <w:style w:type="paragraph" w:styleId="Footer">
    <w:name w:val="footer"/>
    <w:basedOn w:val="Normal"/>
    <w:link w:val="FooterChar"/>
    <w:uiPriority w:val="99"/>
    <w:unhideWhenUsed/>
    <w:rsid w:val="002B6E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E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4373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2B6EF6"/>
    <w:pPr>
      <w:tabs>
        <w:tab w:val="center" w:pos="4536"/>
        <w:tab w:val="right" w:pos="9072"/>
      </w:tabs>
    </w:pPr>
  </w:style>
  <w:style w:type="character" w:customStyle="1" w:styleId="Char">
    <w:name w:val="머리글 Char"/>
    <w:basedOn w:val="a0"/>
    <w:link w:val="a5"/>
    <w:uiPriority w:val="99"/>
    <w:rsid w:val="002B6EF6"/>
  </w:style>
  <w:style w:type="paragraph" w:styleId="a6">
    <w:name w:val="footer"/>
    <w:basedOn w:val="a"/>
    <w:link w:val="Char0"/>
    <w:uiPriority w:val="99"/>
    <w:unhideWhenUsed/>
    <w:rsid w:val="002B6EF6"/>
    <w:pPr>
      <w:tabs>
        <w:tab w:val="center" w:pos="4536"/>
        <w:tab w:val="right" w:pos="9072"/>
      </w:tabs>
    </w:pPr>
  </w:style>
  <w:style w:type="character" w:customStyle="1" w:styleId="Char0">
    <w:name w:val="바닥글 Char"/>
    <w:basedOn w:val="a0"/>
    <w:link w:val="a6"/>
    <w:uiPriority w:val="99"/>
    <w:rsid w:val="002B6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d2x-ul1971-kr.docx" TargetMode="External"/><Relationship Id="rId13" Type="http://schemas.openxmlformats.org/officeDocument/2006/relationships/hyperlink" Target="mailto:sales@e2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d2x-ul1971-print.jpg" TargetMode="External"/><Relationship Id="rId12" Type="http://schemas.openxmlformats.org/officeDocument/2006/relationships/hyperlink" Target="http://www.parkfield.co.uk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igel.may@parkfield.co.u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e2s.com/products/range/d2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e2s/" TargetMode="External"/><Relationship Id="rId14" Type="http://schemas.openxmlformats.org/officeDocument/2006/relationships/hyperlink" Target="http://www.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2018-07-26T07:26:00Z</dcterms:created>
  <dcterms:modified xsi:type="dcterms:W3CDTF">2018-07-26T07:27:00Z</dcterms:modified>
</cp:coreProperties>
</file>