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88" w:rsidRPr="00B62BB6" w:rsidRDefault="00406888" w:rsidP="00E56A42">
      <w:pPr>
        <w:tabs>
          <w:tab w:val="left" w:pos="851"/>
          <w:tab w:val="right" w:pos="9072"/>
        </w:tabs>
        <w:jc w:val="center"/>
        <w:rPr>
          <w:rFonts w:asciiTheme="minorHAnsi" w:hAnsiTheme="minorHAnsi" w:cstheme="minorHAnsi"/>
          <w:sz w:val="22"/>
          <w:szCs w:val="22"/>
        </w:rPr>
      </w:pPr>
      <w:r w:rsidRPr="00B62BB6">
        <w:rPr>
          <w:rFonts w:asciiTheme="minorHAnsi" w:hAnsiTheme="minorHAnsi" w:cstheme="minorHAnsi"/>
          <w:noProof/>
          <w:sz w:val="22"/>
          <w:szCs w:val="22"/>
          <w:lang w:eastAsia="zh-CN"/>
        </w:rPr>
        <w:drawing>
          <wp:inline distT="0" distB="0" distL="0" distR="0">
            <wp:extent cx="2193931" cy="792000"/>
            <wp:effectExtent l="19050" t="0" r="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4" cstate="print"/>
                    <a:stretch>
                      <a:fillRect/>
                    </a:stretch>
                  </pic:blipFill>
                  <pic:spPr>
                    <a:xfrm>
                      <a:off x="0" y="0"/>
                      <a:ext cx="2193931" cy="792000"/>
                    </a:xfrm>
                    <a:prstGeom prst="rect">
                      <a:avLst/>
                    </a:prstGeom>
                  </pic:spPr>
                </pic:pic>
              </a:graphicData>
            </a:graphic>
          </wp:inline>
        </w:drawing>
      </w:r>
    </w:p>
    <w:p w:rsidR="00406888" w:rsidRPr="00B62BB6" w:rsidRDefault="00406888" w:rsidP="00B62BB6">
      <w:pPr>
        <w:tabs>
          <w:tab w:val="left" w:pos="851"/>
          <w:tab w:val="right" w:pos="9072"/>
        </w:tabs>
        <w:jc w:val="center"/>
        <w:rPr>
          <w:rFonts w:asciiTheme="minorHAnsi" w:hAnsiTheme="minorHAnsi" w:cstheme="minorHAnsi"/>
          <w:sz w:val="22"/>
          <w:szCs w:val="22"/>
        </w:rPr>
      </w:pPr>
    </w:p>
    <w:p w:rsidR="00406888" w:rsidRPr="00B62BB6" w:rsidRDefault="00406888" w:rsidP="00B62BB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sidRPr="00B62BB6">
        <w:rPr>
          <w:rFonts w:asciiTheme="minorHAnsi" w:hAnsiTheme="minorHAnsi" w:cstheme="minorHAnsi"/>
          <w:szCs w:val="22"/>
        </w:rPr>
        <w:t>Press information</w:t>
      </w:r>
    </w:p>
    <w:p w:rsidR="00406888" w:rsidRPr="00406888" w:rsidRDefault="00406888" w:rsidP="00B62BB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sidRPr="00406888">
        <w:rPr>
          <w:rFonts w:asciiTheme="minorHAnsi" w:hAnsiTheme="minorHAnsi" w:cstheme="minorHAnsi"/>
          <w:b w:val="0"/>
          <w:szCs w:val="22"/>
        </w:rPr>
        <w:t xml:space="preserve">To download </w:t>
      </w:r>
      <w:r w:rsidR="005F4792">
        <w:rPr>
          <w:rFonts w:asciiTheme="minorHAnsi" w:hAnsiTheme="minorHAnsi" w:cstheme="minorHAnsi"/>
          <w:b w:val="0"/>
          <w:bCs w:val="0"/>
          <w:szCs w:val="22"/>
        </w:rPr>
        <w:t xml:space="preserve">a 300dpi print quality image, </w:t>
      </w:r>
      <w:r w:rsidRPr="00406888">
        <w:rPr>
          <w:rFonts w:asciiTheme="minorHAnsi" w:hAnsiTheme="minorHAnsi" w:cstheme="minorHAnsi"/>
          <w:b w:val="0"/>
          <w:bCs w:val="0"/>
          <w:szCs w:val="22"/>
        </w:rPr>
        <w:t xml:space="preserve">go to </w:t>
      </w:r>
      <w:hyperlink r:id="rId5" w:history="1">
        <w:r>
          <w:rPr>
            <w:rStyle w:val="Hyperlink"/>
            <w:rFonts w:asciiTheme="minorHAnsi" w:hAnsiTheme="minorHAnsi" w:cstheme="minorHAnsi"/>
            <w:b w:val="0"/>
            <w:bCs w:val="0"/>
            <w:szCs w:val="22"/>
          </w:rPr>
          <w:t>parkfield.co.uk/hammond-au/industrial-print.jpg</w:t>
        </w:r>
      </w:hyperlink>
    </w:p>
    <w:p w:rsidR="005F4792" w:rsidRDefault="005F4792" w:rsidP="00B62BB6">
      <w:pPr>
        <w:tabs>
          <w:tab w:val="left" w:pos="851"/>
          <w:tab w:val="right" w:pos="9072"/>
        </w:tabs>
        <w:rPr>
          <w:rFonts w:asciiTheme="minorHAnsi" w:eastAsiaTheme="minorHAnsi" w:hAnsiTheme="minorHAnsi" w:cstheme="minorHAnsi"/>
          <w:kern w:val="0"/>
          <w:sz w:val="22"/>
          <w:szCs w:val="22"/>
        </w:rPr>
      </w:pPr>
    </w:p>
    <w:p w:rsidR="00406888" w:rsidRPr="00406888" w:rsidRDefault="00406888" w:rsidP="00B62BB6">
      <w:pPr>
        <w:tabs>
          <w:tab w:val="left" w:pos="851"/>
          <w:tab w:val="right" w:pos="9072"/>
        </w:tabs>
        <w:rPr>
          <w:rFonts w:asciiTheme="minorHAnsi" w:eastAsiaTheme="minorHAnsi" w:hAnsiTheme="minorHAnsi" w:cstheme="minorHAnsi"/>
          <w:kern w:val="0"/>
          <w:sz w:val="22"/>
          <w:szCs w:val="22"/>
        </w:rPr>
      </w:pPr>
      <w:r w:rsidRPr="00406888">
        <w:rPr>
          <w:rFonts w:asciiTheme="minorHAnsi" w:eastAsiaTheme="minorHAnsi" w:hAnsiTheme="minorHAnsi" w:cstheme="minorHAnsi"/>
          <w:kern w:val="0"/>
          <w:sz w:val="22"/>
          <w:szCs w:val="22"/>
        </w:rPr>
        <w:t xml:space="preserve">To download a Word file of the text, go to </w:t>
      </w:r>
      <w:hyperlink r:id="rId6" w:history="1">
        <w:r>
          <w:rPr>
            <w:rStyle w:val="Hyperlink"/>
            <w:rFonts w:asciiTheme="minorHAnsi" w:eastAsiaTheme="minorHAnsi" w:hAnsiTheme="minorHAnsi" w:cstheme="minorHAnsi"/>
            <w:kern w:val="0"/>
            <w:sz w:val="22"/>
            <w:szCs w:val="22"/>
          </w:rPr>
          <w:t>parkfield.co.uk/hammond-au/industrial.docx</w:t>
        </w:r>
      </w:hyperlink>
    </w:p>
    <w:p w:rsidR="005F4792" w:rsidRDefault="005F4792" w:rsidP="00B62BB6">
      <w:pPr>
        <w:tabs>
          <w:tab w:val="left" w:pos="851"/>
          <w:tab w:val="right" w:pos="9072"/>
        </w:tabs>
        <w:rPr>
          <w:rFonts w:asciiTheme="minorHAnsi" w:eastAsiaTheme="minorHAnsi" w:hAnsiTheme="minorHAnsi" w:cstheme="minorHAnsi"/>
          <w:kern w:val="0"/>
          <w:sz w:val="22"/>
          <w:szCs w:val="22"/>
        </w:rPr>
      </w:pPr>
    </w:p>
    <w:p w:rsidR="00406888" w:rsidRPr="00406888" w:rsidRDefault="00406888" w:rsidP="00B62BB6">
      <w:pPr>
        <w:tabs>
          <w:tab w:val="left" w:pos="851"/>
          <w:tab w:val="right" w:pos="9072"/>
        </w:tabs>
        <w:rPr>
          <w:rFonts w:asciiTheme="minorHAnsi" w:eastAsiaTheme="minorHAnsi" w:hAnsiTheme="minorHAnsi" w:cstheme="minorHAnsi"/>
          <w:bCs/>
          <w:kern w:val="0"/>
          <w:sz w:val="22"/>
          <w:szCs w:val="22"/>
        </w:rPr>
      </w:pPr>
      <w:r w:rsidRPr="00406888">
        <w:rPr>
          <w:rFonts w:asciiTheme="minorHAnsi" w:eastAsiaTheme="minorHAnsi" w:hAnsiTheme="minorHAnsi" w:cstheme="minorHAnsi"/>
          <w:kern w:val="0"/>
          <w:sz w:val="22"/>
          <w:szCs w:val="22"/>
        </w:rPr>
        <w:t xml:space="preserve">To view all Hammond Electronics press information, go to </w:t>
      </w:r>
      <w:hyperlink r:id="rId7" w:history="1">
        <w:r>
          <w:rPr>
            <w:rStyle w:val="Hyperlink"/>
            <w:rFonts w:asciiTheme="minorHAnsi" w:eastAsiaTheme="minorHAnsi" w:hAnsiTheme="minorHAnsi" w:cstheme="minorHAnsi"/>
            <w:kern w:val="0"/>
            <w:sz w:val="22"/>
            <w:szCs w:val="22"/>
          </w:rPr>
          <w:t>parkfield.co.uk/hammond-au/</w:t>
        </w:r>
      </w:hyperlink>
    </w:p>
    <w:p w:rsidR="002523F6" w:rsidRPr="00576F9A" w:rsidRDefault="008F74AC" w:rsidP="002523F6">
      <w:pPr>
        <w:tabs>
          <w:tab w:val="left" w:pos="851"/>
          <w:tab w:val="right" w:pos="9072"/>
        </w:tabs>
        <w:rPr>
          <w:rFonts w:asciiTheme="minorHAnsi" w:hAnsiTheme="minorHAnsi" w:cstheme="minorBidi"/>
          <w:bCs/>
          <w:sz w:val="22"/>
          <w:szCs w:val="22"/>
        </w:rPr>
      </w:pPr>
      <w:r>
        <w:rPr>
          <w:rFonts w:asciiTheme="minorHAnsi" w:hAnsiTheme="minorHAnsi" w:cs="Helvetica"/>
          <w:b/>
          <w:sz w:val="22"/>
          <w:szCs w:val="22"/>
        </w:rPr>
        <w:br/>
      </w:r>
      <w:r w:rsidR="00C60F43">
        <w:rPr>
          <w:rFonts w:asciiTheme="minorHAnsi" w:hAnsiTheme="minorHAnsi" w:cs="Helvetica"/>
          <w:b/>
          <w:sz w:val="22"/>
          <w:szCs w:val="22"/>
        </w:rPr>
        <w:t xml:space="preserve">IP66 sealed </w:t>
      </w:r>
      <w:r w:rsidR="00C24C70" w:rsidRPr="00C60F43">
        <w:rPr>
          <w:rFonts w:asciiTheme="minorHAnsi" w:hAnsiTheme="minorHAnsi" w:cs="Helvetica"/>
          <w:b/>
          <w:sz w:val="22"/>
          <w:szCs w:val="22"/>
        </w:rPr>
        <w:t>polycarbonate and ABS enclosures</w:t>
      </w:r>
      <w:r w:rsidR="00C60F43">
        <w:rPr>
          <w:rFonts w:asciiTheme="minorHAnsi" w:hAnsiTheme="minorHAnsi" w:cs="Helvetica"/>
          <w:b/>
          <w:sz w:val="22"/>
          <w:szCs w:val="22"/>
        </w:rPr>
        <w:t xml:space="preserve"> for industrial applications</w:t>
      </w:r>
      <w:r w:rsidR="00C60F43">
        <w:rPr>
          <w:rFonts w:asciiTheme="minorHAnsi" w:hAnsiTheme="minorHAnsi" w:cs="Helvetica"/>
          <w:b/>
          <w:sz w:val="22"/>
          <w:szCs w:val="22"/>
        </w:rPr>
        <w:br/>
      </w:r>
      <w:r w:rsidR="00406888">
        <w:rPr>
          <w:rFonts w:asciiTheme="minorHAnsi" w:hAnsiTheme="minorHAnsi" w:cs="Helvetica"/>
          <w:b/>
          <w:sz w:val="22"/>
          <w:szCs w:val="22"/>
        </w:rPr>
        <w:t>Released 27 September 2018</w:t>
      </w:r>
      <w:r w:rsidR="00406888">
        <w:rPr>
          <w:rFonts w:asciiTheme="minorHAnsi" w:hAnsiTheme="minorHAnsi" w:cs="Helvetica"/>
          <w:b/>
          <w:sz w:val="22"/>
          <w:szCs w:val="22"/>
        </w:rPr>
        <w:br/>
      </w:r>
      <w:r w:rsidR="00DA4548" w:rsidRPr="00C60F43">
        <w:rPr>
          <w:rFonts w:asciiTheme="minorHAnsi" w:hAnsiTheme="minorHAnsi" w:cs="Helvetica"/>
          <w:b/>
          <w:sz w:val="22"/>
          <w:szCs w:val="22"/>
        </w:rPr>
        <w:br/>
      </w:r>
      <w:r w:rsidR="002523F6" w:rsidRPr="00576F9A">
        <w:rPr>
          <w:rFonts w:asciiTheme="minorHAnsi" w:hAnsiTheme="minorHAnsi" w:cs="Helvetica"/>
          <w:sz w:val="22"/>
          <w:szCs w:val="22"/>
        </w:rPr>
        <w:t xml:space="preserve">Optimised for use in harsh industrial environments, the </w:t>
      </w:r>
      <w:hyperlink r:id="rId8" w:history="1">
        <w:r w:rsidR="002523F6" w:rsidRPr="00EB1FC4">
          <w:rPr>
            <w:rStyle w:val="Hyperlink"/>
            <w:rFonts w:asciiTheme="minorHAnsi" w:hAnsiTheme="minorHAnsi" w:cs="Helvetica"/>
            <w:sz w:val="22"/>
            <w:szCs w:val="22"/>
          </w:rPr>
          <w:t>1554 flat lid</w:t>
        </w:r>
      </w:hyperlink>
      <w:r w:rsidR="002523F6" w:rsidRPr="00576F9A">
        <w:rPr>
          <w:rFonts w:asciiTheme="minorHAnsi" w:hAnsiTheme="minorHAnsi" w:cs="Helvetica"/>
          <w:sz w:val="22"/>
          <w:szCs w:val="22"/>
        </w:rPr>
        <w:t xml:space="preserve"> and </w:t>
      </w:r>
      <w:hyperlink r:id="rId9" w:history="1">
        <w:r w:rsidR="002523F6" w:rsidRPr="00360439">
          <w:rPr>
            <w:rStyle w:val="Hyperlink"/>
            <w:rFonts w:asciiTheme="minorHAnsi" w:hAnsiTheme="minorHAnsi" w:cs="Helvetica"/>
            <w:sz w:val="22"/>
            <w:szCs w:val="22"/>
          </w:rPr>
          <w:t>1555 styled lid</w:t>
        </w:r>
      </w:hyperlink>
      <w:r w:rsidR="002523F6" w:rsidRPr="00576F9A">
        <w:rPr>
          <w:rFonts w:asciiTheme="minorHAnsi" w:hAnsiTheme="minorHAnsi" w:cs="Helvetica"/>
          <w:sz w:val="22"/>
          <w:szCs w:val="22"/>
        </w:rPr>
        <w:t xml:space="preserve"> ranges of ABS and UV stabilised polycarbonate enclosures from Hammond Electronics provide IP66 sealing and good mechanical protection. The light grey RAL 7035 enclosures are designed to house printed circuit boards or DIN rail mounted components. IP66 sealing is achieved through a one piece silicone gasket in a tongue and groove seal. 23 sizes from 66 x 66 x 41</w:t>
      </w:r>
      <w:r w:rsidR="002523F6">
        <w:rPr>
          <w:rFonts w:asciiTheme="minorHAnsi" w:hAnsiTheme="minorHAnsi" w:cs="Helvetica"/>
          <w:sz w:val="22"/>
          <w:szCs w:val="22"/>
        </w:rPr>
        <w:t xml:space="preserve"> </w:t>
      </w:r>
      <w:r w:rsidR="002523F6" w:rsidRPr="00576F9A">
        <w:rPr>
          <w:rFonts w:asciiTheme="minorHAnsi" w:hAnsiTheme="minorHAnsi" w:cs="Helvetica"/>
          <w:sz w:val="22"/>
          <w:szCs w:val="22"/>
        </w:rPr>
        <w:t xml:space="preserve">mm to 239 x 160 x 119 mm are available with flat and styled self coloured, clear and translucent lids. </w:t>
      </w:r>
      <w:hyperlink r:id="rId10" w:history="1">
        <w:r w:rsidR="002523F6" w:rsidRPr="00360439">
          <w:rPr>
            <w:rStyle w:val="Hyperlink"/>
            <w:rFonts w:asciiTheme="minorHAnsi" w:hAnsiTheme="minorHAnsi" w:cs="Helvetica"/>
            <w:sz w:val="22"/>
            <w:szCs w:val="22"/>
          </w:rPr>
          <w:t>Flanged lids</w:t>
        </w:r>
      </w:hyperlink>
      <w:r w:rsidR="002523F6" w:rsidRPr="00576F9A">
        <w:rPr>
          <w:rFonts w:asciiTheme="minorHAnsi" w:hAnsiTheme="minorHAnsi" w:cs="Helvetica"/>
          <w:sz w:val="22"/>
          <w:szCs w:val="22"/>
        </w:rPr>
        <w:t xml:space="preserve"> for 10 sizes, from </w:t>
      </w:r>
      <w:r w:rsidR="002523F6">
        <w:rPr>
          <w:rFonts w:asciiTheme="minorHAnsi" w:hAnsiTheme="minorHAnsi" w:cs="Helvetica"/>
          <w:sz w:val="22"/>
          <w:szCs w:val="22"/>
        </w:rPr>
        <w:br/>
      </w:r>
      <w:r w:rsidR="002523F6" w:rsidRPr="00576F9A">
        <w:rPr>
          <w:rFonts w:asciiTheme="minorHAnsi" w:hAnsiTheme="minorHAnsi" w:cs="Helvetica"/>
          <w:sz w:val="22"/>
          <w:szCs w:val="22"/>
        </w:rPr>
        <w:t>119 x 66 x 42mm to 180 x 119 x 62</w:t>
      </w:r>
      <w:r w:rsidR="002523F6">
        <w:rPr>
          <w:rFonts w:asciiTheme="minorHAnsi" w:hAnsiTheme="minorHAnsi" w:cs="Helvetica"/>
          <w:sz w:val="22"/>
          <w:szCs w:val="22"/>
        </w:rPr>
        <w:t xml:space="preserve"> </w:t>
      </w:r>
      <w:r w:rsidR="002523F6" w:rsidRPr="00576F9A">
        <w:rPr>
          <w:rFonts w:asciiTheme="minorHAnsi" w:hAnsiTheme="minorHAnsi" w:cs="Helvetica"/>
          <w:sz w:val="22"/>
          <w:szCs w:val="22"/>
        </w:rPr>
        <w:t xml:space="preserve">mm, provide increased security by preventing access to the interior without removing the enclosure from the surface to which it is attached. </w:t>
      </w:r>
    </w:p>
    <w:p w:rsidR="00585D49" w:rsidRDefault="00585D49" w:rsidP="008F74AC">
      <w:pPr>
        <w:tabs>
          <w:tab w:val="left" w:pos="851"/>
          <w:tab w:val="right" w:pos="9072"/>
        </w:tabs>
        <w:rPr>
          <w:rFonts w:asciiTheme="minorHAnsi" w:hAnsiTheme="minorHAnsi" w:cs="Helvetica"/>
          <w:sz w:val="22"/>
          <w:szCs w:val="22"/>
        </w:rPr>
      </w:pPr>
    </w:p>
    <w:p w:rsidR="00CE2717" w:rsidRDefault="00C940FE" w:rsidP="008F74AC">
      <w:pPr>
        <w:tabs>
          <w:tab w:val="left" w:pos="851"/>
          <w:tab w:val="right" w:pos="9072"/>
        </w:tabs>
        <w:rPr>
          <w:rFonts w:asciiTheme="minorHAnsi" w:hAnsiTheme="minorHAnsi" w:cs="Helvetica"/>
          <w:sz w:val="22"/>
          <w:szCs w:val="22"/>
        </w:rPr>
      </w:pPr>
      <w:r>
        <w:rPr>
          <w:rFonts w:asciiTheme="minorHAnsi" w:hAnsiTheme="minorHAnsi" w:cs="Helvetica"/>
          <w:sz w:val="22"/>
          <w:szCs w:val="22"/>
        </w:rPr>
        <w:t>The s</w:t>
      </w:r>
      <w:r w:rsidR="00CE2717" w:rsidRPr="00C60F43">
        <w:rPr>
          <w:rFonts w:asciiTheme="minorHAnsi" w:hAnsiTheme="minorHAnsi" w:cs="Helvetica"/>
          <w:sz w:val="22"/>
          <w:szCs w:val="22"/>
        </w:rPr>
        <w:t xml:space="preserve">tyled lids </w:t>
      </w:r>
      <w:r>
        <w:rPr>
          <w:rFonts w:asciiTheme="minorHAnsi" w:hAnsiTheme="minorHAnsi" w:cs="Helvetica"/>
          <w:sz w:val="22"/>
          <w:szCs w:val="22"/>
        </w:rPr>
        <w:t xml:space="preserve">include </w:t>
      </w:r>
      <w:r w:rsidR="00CE2717" w:rsidRPr="00C60F43">
        <w:rPr>
          <w:rFonts w:asciiTheme="minorHAnsi" w:hAnsiTheme="minorHAnsi" w:cs="Helvetica"/>
          <w:sz w:val="22"/>
          <w:szCs w:val="22"/>
        </w:rPr>
        <w:t xml:space="preserve">a recess suitable for mounting a </w:t>
      </w:r>
      <w:r>
        <w:rPr>
          <w:rFonts w:asciiTheme="minorHAnsi" w:hAnsiTheme="minorHAnsi" w:cs="Helvetica"/>
          <w:sz w:val="22"/>
          <w:szCs w:val="22"/>
        </w:rPr>
        <w:t>membrane keyboard and are also fitted with PCB mounting bosses.</w:t>
      </w:r>
      <w:r w:rsidR="00CE2717" w:rsidRPr="00C60F43">
        <w:rPr>
          <w:rFonts w:asciiTheme="minorHAnsi" w:hAnsiTheme="minorHAnsi" w:cs="Helvetica"/>
          <w:sz w:val="22"/>
          <w:szCs w:val="22"/>
        </w:rPr>
        <w:t xml:space="preserve"> </w:t>
      </w:r>
      <w:r w:rsidR="009B60A8">
        <w:rPr>
          <w:rFonts w:asciiTheme="minorHAnsi" w:hAnsiTheme="minorHAnsi" w:cs="Helvetica"/>
          <w:sz w:val="22"/>
          <w:szCs w:val="22"/>
        </w:rPr>
        <w:t>B</w:t>
      </w:r>
      <w:r w:rsidR="009B60A8" w:rsidRPr="00C60F43">
        <w:rPr>
          <w:rFonts w:asciiTheme="minorHAnsi" w:hAnsiTheme="minorHAnsi" w:cs="Helvetica"/>
          <w:sz w:val="22"/>
          <w:szCs w:val="22"/>
        </w:rPr>
        <w:t xml:space="preserve">ases </w:t>
      </w:r>
      <w:r w:rsidR="009B60A8">
        <w:rPr>
          <w:rFonts w:asciiTheme="minorHAnsi" w:hAnsiTheme="minorHAnsi" w:cs="Helvetica"/>
          <w:sz w:val="22"/>
          <w:szCs w:val="22"/>
        </w:rPr>
        <w:t>are</w:t>
      </w:r>
      <w:r w:rsidR="009B60A8" w:rsidRPr="00C60F43">
        <w:rPr>
          <w:rFonts w:asciiTheme="minorHAnsi" w:hAnsiTheme="minorHAnsi" w:cs="Helvetica"/>
          <w:sz w:val="22"/>
          <w:szCs w:val="22"/>
        </w:rPr>
        <w:t xml:space="preserve"> fitted with internal DIN rail mounting tabs</w:t>
      </w:r>
      <w:r w:rsidR="009B60A8">
        <w:rPr>
          <w:rFonts w:asciiTheme="minorHAnsi" w:hAnsiTheme="minorHAnsi" w:cs="Helvetica"/>
          <w:sz w:val="22"/>
          <w:szCs w:val="22"/>
        </w:rPr>
        <w:t xml:space="preserve"> in all but two sizes</w:t>
      </w:r>
      <w:r w:rsidR="009B60A8" w:rsidRPr="00C60F43">
        <w:rPr>
          <w:rFonts w:asciiTheme="minorHAnsi" w:hAnsiTheme="minorHAnsi" w:cs="Helvetica"/>
          <w:sz w:val="22"/>
          <w:szCs w:val="22"/>
        </w:rPr>
        <w:t xml:space="preserve"> and standoffs for mounting PCBs or </w:t>
      </w:r>
      <w:r w:rsidR="009B60A8">
        <w:rPr>
          <w:rFonts w:asciiTheme="minorHAnsi" w:hAnsiTheme="minorHAnsi" w:cs="Helvetica"/>
          <w:sz w:val="22"/>
          <w:szCs w:val="22"/>
        </w:rPr>
        <w:t xml:space="preserve">optional internal </w:t>
      </w:r>
      <w:r w:rsidR="009B60A8" w:rsidRPr="00C60F43">
        <w:rPr>
          <w:rFonts w:asciiTheme="minorHAnsi" w:hAnsiTheme="minorHAnsi" w:cs="Helvetica"/>
          <w:sz w:val="22"/>
          <w:szCs w:val="22"/>
        </w:rPr>
        <w:t>panels</w:t>
      </w:r>
      <w:r w:rsidR="009B60A8">
        <w:rPr>
          <w:rFonts w:asciiTheme="minorHAnsi" w:hAnsiTheme="minorHAnsi" w:cs="Helvetica"/>
          <w:sz w:val="22"/>
          <w:szCs w:val="22"/>
        </w:rPr>
        <w:t xml:space="preserve"> are provided in all versions</w:t>
      </w:r>
      <w:r w:rsidR="009B60A8" w:rsidRPr="00C60F43">
        <w:rPr>
          <w:rFonts w:asciiTheme="minorHAnsi" w:hAnsiTheme="minorHAnsi" w:cs="Helvetica"/>
          <w:sz w:val="22"/>
          <w:szCs w:val="22"/>
        </w:rPr>
        <w:t>.</w:t>
      </w:r>
    </w:p>
    <w:p w:rsidR="00CE2717" w:rsidRDefault="00CE2717" w:rsidP="008F74AC">
      <w:pPr>
        <w:tabs>
          <w:tab w:val="left" w:pos="851"/>
          <w:tab w:val="right" w:pos="9072"/>
        </w:tabs>
        <w:rPr>
          <w:rFonts w:asciiTheme="minorHAnsi" w:hAnsiTheme="minorHAnsi" w:cs="Helvetica"/>
          <w:sz w:val="22"/>
          <w:szCs w:val="22"/>
        </w:rPr>
      </w:pPr>
    </w:p>
    <w:p w:rsidR="00C24C70" w:rsidRPr="00C60F43" w:rsidRDefault="00C24C70" w:rsidP="008F74AC">
      <w:pPr>
        <w:tabs>
          <w:tab w:val="left" w:pos="851"/>
          <w:tab w:val="right" w:pos="9072"/>
        </w:tabs>
        <w:rPr>
          <w:rFonts w:asciiTheme="minorHAnsi" w:hAnsiTheme="minorHAnsi" w:cs="Helvetica"/>
          <w:sz w:val="22"/>
          <w:szCs w:val="22"/>
        </w:rPr>
      </w:pPr>
      <w:r w:rsidRPr="00C60F43">
        <w:rPr>
          <w:rFonts w:asciiTheme="minorHAnsi" w:hAnsiTheme="minorHAnsi" w:cs="Helvetica"/>
          <w:sz w:val="22"/>
          <w:szCs w:val="22"/>
        </w:rPr>
        <w:t xml:space="preserve">To avoid any possible corrosion problems the </w:t>
      </w:r>
      <w:r w:rsidR="001C5C5C">
        <w:rPr>
          <w:rFonts w:asciiTheme="minorHAnsi" w:hAnsiTheme="minorHAnsi" w:cs="Helvetica"/>
          <w:sz w:val="22"/>
          <w:szCs w:val="22"/>
        </w:rPr>
        <w:t xml:space="preserve">base </w:t>
      </w:r>
      <w:r w:rsidRPr="00C60F43">
        <w:rPr>
          <w:rFonts w:asciiTheme="minorHAnsi" w:hAnsiTheme="minorHAnsi" w:cs="Helvetica"/>
          <w:sz w:val="22"/>
          <w:szCs w:val="22"/>
        </w:rPr>
        <w:t xml:space="preserve">inserts and self-captivating lid screws are both stainless steel, located outside the gasket; additional holes in the base, again outside the gasket seal are provided to allow the enclosure to be wall or shelf </w:t>
      </w:r>
      <w:r w:rsidR="00C32573">
        <w:rPr>
          <w:rFonts w:asciiTheme="minorHAnsi" w:hAnsiTheme="minorHAnsi" w:cs="Helvetica"/>
          <w:sz w:val="22"/>
          <w:szCs w:val="22"/>
        </w:rPr>
        <w:t xml:space="preserve">mounted. </w:t>
      </w:r>
      <w:r w:rsidR="001C5C5C">
        <w:rPr>
          <w:rFonts w:asciiTheme="minorHAnsi" w:hAnsiTheme="minorHAnsi" w:cs="Helvetica"/>
          <w:sz w:val="22"/>
          <w:szCs w:val="22"/>
        </w:rPr>
        <w:t>An optional foot kit is also available.</w:t>
      </w:r>
      <w:r w:rsidR="00C32573">
        <w:rPr>
          <w:rFonts w:asciiTheme="minorHAnsi" w:hAnsiTheme="minorHAnsi" w:cs="Helvetica"/>
          <w:sz w:val="22"/>
          <w:szCs w:val="22"/>
        </w:rPr>
        <w:t xml:space="preserve"> Optional steel panels</w:t>
      </w:r>
      <w:r w:rsidRPr="00C60F43">
        <w:rPr>
          <w:rFonts w:asciiTheme="minorHAnsi" w:hAnsiTheme="minorHAnsi" w:cs="Helvetica"/>
          <w:sz w:val="22"/>
          <w:szCs w:val="22"/>
        </w:rPr>
        <w:t xml:space="preserve"> suitable for mounting heavy </w:t>
      </w:r>
      <w:r w:rsidR="00C32573">
        <w:rPr>
          <w:rFonts w:asciiTheme="minorHAnsi" w:hAnsiTheme="minorHAnsi" w:cs="Helvetica"/>
          <w:sz w:val="22"/>
          <w:szCs w:val="22"/>
        </w:rPr>
        <w:t>components</w:t>
      </w:r>
      <w:r w:rsidRPr="00C60F43">
        <w:rPr>
          <w:rFonts w:asciiTheme="minorHAnsi" w:hAnsiTheme="minorHAnsi" w:cs="Helvetica"/>
          <w:sz w:val="22"/>
          <w:szCs w:val="22"/>
        </w:rPr>
        <w:t xml:space="preserve"> can be fitted to the integral mounting points in the base</w:t>
      </w:r>
      <w:r w:rsidR="00FB4471">
        <w:rPr>
          <w:rFonts w:asciiTheme="minorHAnsi" w:hAnsiTheme="minorHAnsi" w:cs="Helvetica"/>
          <w:sz w:val="22"/>
          <w:szCs w:val="22"/>
        </w:rPr>
        <w:t>;</w:t>
      </w:r>
      <w:r w:rsidRPr="00C60F43">
        <w:rPr>
          <w:rFonts w:asciiTheme="minorHAnsi" w:hAnsiTheme="minorHAnsi" w:cs="Helvetica"/>
          <w:sz w:val="22"/>
          <w:szCs w:val="22"/>
        </w:rPr>
        <w:t xml:space="preserve"> the bases also feature moulded slots to enable 1.6mm thick PCBs to be mounted vertically into the </w:t>
      </w:r>
      <w:r w:rsidR="00FB4471">
        <w:rPr>
          <w:rFonts w:asciiTheme="minorHAnsi" w:hAnsiTheme="minorHAnsi" w:cs="Helvetica"/>
          <w:sz w:val="22"/>
          <w:szCs w:val="22"/>
        </w:rPr>
        <w:t>enclosure</w:t>
      </w:r>
      <w:r w:rsidRPr="00C60F43">
        <w:rPr>
          <w:rFonts w:asciiTheme="minorHAnsi" w:hAnsiTheme="minorHAnsi" w:cs="Helvetica"/>
          <w:sz w:val="22"/>
          <w:szCs w:val="22"/>
        </w:rPr>
        <w:t>.</w:t>
      </w:r>
    </w:p>
    <w:p w:rsidR="00C24C70" w:rsidRPr="00C60F43" w:rsidRDefault="00C24C70" w:rsidP="008F74AC">
      <w:pPr>
        <w:tabs>
          <w:tab w:val="left" w:pos="851"/>
          <w:tab w:val="right" w:pos="9072"/>
        </w:tabs>
        <w:rPr>
          <w:rFonts w:asciiTheme="minorHAnsi" w:hAnsiTheme="minorHAnsi" w:cs="Helvetica"/>
          <w:sz w:val="22"/>
          <w:szCs w:val="22"/>
        </w:rPr>
      </w:pPr>
    </w:p>
    <w:p w:rsidR="00C24C70" w:rsidRPr="00C60F43" w:rsidRDefault="00C24C70" w:rsidP="008F74AC">
      <w:pPr>
        <w:tabs>
          <w:tab w:val="left" w:pos="851"/>
          <w:tab w:val="right" w:pos="9072"/>
        </w:tabs>
        <w:rPr>
          <w:rFonts w:asciiTheme="minorHAnsi" w:hAnsiTheme="minorHAnsi" w:cs="Helvetica"/>
          <w:sz w:val="22"/>
          <w:szCs w:val="22"/>
        </w:rPr>
      </w:pPr>
      <w:r w:rsidRPr="00C60F43">
        <w:rPr>
          <w:rFonts w:asciiTheme="minorHAnsi" w:hAnsiTheme="minorHAnsi" w:cs="Helvetica"/>
          <w:sz w:val="22"/>
          <w:szCs w:val="22"/>
        </w:rPr>
        <w:t xml:space="preserve">*** Ends: body copy </w:t>
      </w:r>
      <w:r w:rsidR="00706799">
        <w:rPr>
          <w:rFonts w:asciiTheme="minorHAnsi" w:hAnsiTheme="minorHAnsi" w:cs="Helvetica"/>
          <w:sz w:val="22"/>
          <w:szCs w:val="22"/>
        </w:rPr>
        <w:t>267</w:t>
      </w:r>
      <w:r w:rsidRPr="00C60F43">
        <w:rPr>
          <w:rFonts w:asciiTheme="minorHAnsi" w:hAnsiTheme="minorHAnsi" w:cs="Helvetica"/>
          <w:sz w:val="22"/>
          <w:szCs w:val="22"/>
        </w:rPr>
        <w:t xml:space="preserve"> words ***</w:t>
      </w:r>
    </w:p>
    <w:p w:rsidR="00C24C70" w:rsidRPr="00C60F43" w:rsidRDefault="00C24C70">
      <w:pPr>
        <w:tabs>
          <w:tab w:val="left" w:pos="851"/>
          <w:tab w:val="right" w:pos="9072"/>
        </w:tabs>
        <w:rPr>
          <w:rFonts w:asciiTheme="minorHAnsi" w:hAnsiTheme="minorHAnsi" w:cs="Helvetica"/>
        </w:rPr>
      </w:pPr>
    </w:p>
    <w:p w:rsidR="005F4792" w:rsidRDefault="005F4792">
      <w:pPr>
        <w:rPr>
          <w:rFonts w:ascii="Calibri" w:hAnsi="Calibri" w:cs="Calibri"/>
          <w:b/>
          <w:sz w:val="22"/>
          <w:szCs w:val="22"/>
          <w:u w:val="single"/>
        </w:rPr>
      </w:pPr>
      <w:r>
        <w:rPr>
          <w:rFonts w:ascii="Calibri" w:hAnsi="Calibri" w:cs="Calibri"/>
          <w:b/>
          <w:sz w:val="22"/>
          <w:szCs w:val="22"/>
          <w:u w:val="single"/>
        </w:rPr>
        <w:br w:type="page"/>
      </w:r>
    </w:p>
    <w:p w:rsidR="00BC42B7" w:rsidRPr="009E1FEA" w:rsidRDefault="00BC42B7">
      <w:pPr>
        <w:jc w:val="both"/>
        <w:rPr>
          <w:rFonts w:ascii="Calibri" w:hAnsi="Calibri" w:cs="Calibri"/>
          <w:sz w:val="22"/>
          <w:szCs w:val="22"/>
        </w:rPr>
      </w:pPr>
      <w:proofErr w:type="gramStart"/>
      <w:r w:rsidRPr="009E1FEA">
        <w:rPr>
          <w:rFonts w:ascii="Calibri" w:hAnsi="Calibri" w:cs="Calibri"/>
          <w:b/>
          <w:sz w:val="22"/>
          <w:szCs w:val="22"/>
          <w:u w:val="single"/>
        </w:rPr>
        <w:lastRenderedPageBreak/>
        <w:t>Notes to Editors.</w:t>
      </w:r>
      <w:proofErr w:type="gramEnd"/>
    </w:p>
    <w:p w:rsidR="00BC42B7" w:rsidRPr="009E1FEA" w:rsidRDefault="00BC42B7">
      <w:pPr>
        <w:jc w:val="both"/>
        <w:rPr>
          <w:rFonts w:ascii="Calibri" w:hAnsi="Calibri" w:cs="Calibri"/>
          <w:sz w:val="22"/>
          <w:szCs w:val="22"/>
        </w:rPr>
      </w:pPr>
    </w:p>
    <w:p w:rsidR="00BC42B7" w:rsidRPr="009E1FEA" w:rsidRDefault="00BC42B7">
      <w:pPr>
        <w:jc w:val="both"/>
        <w:rPr>
          <w:rFonts w:ascii="Calibri" w:hAnsi="Calibri" w:cs="Calibri"/>
          <w:sz w:val="22"/>
          <w:szCs w:val="22"/>
        </w:rPr>
      </w:pPr>
      <w:r w:rsidRPr="009E1FEA">
        <w:rPr>
          <w:rFonts w:ascii="Calibri" w:hAnsi="Calibri" w:cs="Calibri"/>
          <w:sz w:val="22"/>
          <w:szCs w:val="22"/>
        </w:rPr>
        <w:t>For further information contact:</w:t>
      </w:r>
    </w:p>
    <w:p w:rsidR="00BC42B7" w:rsidRPr="009E1FEA" w:rsidRDefault="00BC42B7">
      <w:pPr>
        <w:jc w:val="both"/>
        <w:rPr>
          <w:rFonts w:ascii="Calibri" w:hAnsi="Calibri" w:cs="Calibri"/>
          <w:sz w:val="22"/>
          <w:szCs w:val="22"/>
        </w:rPr>
      </w:pPr>
    </w:p>
    <w:p w:rsidR="00BC42B7" w:rsidRPr="009E1FEA" w:rsidRDefault="00BC42B7">
      <w:pPr>
        <w:jc w:val="both"/>
        <w:rPr>
          <w:rFonts w:ascii="Calibri" w:hAnsi="Calibri" w:cs="Calibri"/>
          <w:sz w:val="22"/>
          <w:szCs w:val="22"/>
        </w:rPr>
      </w:pPr>
      <w:r w:rsidRPr="009E1FEA">
        <w:rPr>
          <w:rFonts w:ascii="Calibri" w:hAnsi="Calibri" w:cs="Calibri"/>
          <w:sz w:val="22"/>
          <w:szCs w:val="22"/>
        </w:rPr>
        <w:t>Pat Cookson</w:t>
      </w:r>
    </w:p>
    <w:p w:rsidR="00BC42B7" w:rsidRPr="009E1FEA" w:rsidRDefault="00BC42B7" w:rsidP="00E66758">
      <w:pPr>
        <w:rPr>
          <w:rFonts w:ascii="Calibri" w:hAnsi="Calibri" w:cs="Calibri"/>
          <w:sz w:val="22"/>
          <w:szCs w:val="22"/>
        </w:rPr>
      </w:pPr>
      <w:r w:rsidRPr="009E1FEA">
        <w:rPr>
          <w:rFonts w:ascii="Calibri" w:hAnsi="Calibri" w:cs="Calibri"/>
          <w:sz w:val="22"/>
          <w:szCs w:val="22"/>
        </w:rPr>
        <w:t>Hammond Electronics Pty Ltd</w:t>
      </w:r>
      <w:r w:rsidRPr="009E1FEA">
        <w:rPr>
          <w:rFonts w:ascii="Calibri" w:hAnsi="Calibri" w:cs="Calibri"/>
          <w:sz w:val="22"/>
          <w:szCs w:val="22"/>
        </w:rPr>
        <w:br/>
        <w:t>11 - 13 Port Road</w:t>
      </w:r>
      <w:r w:rsidRPr="009E1FEA">
        <w:rPr>
          <w:rFonts w:ascii="Calibri" w:hAnsi="Calibri" w:cs="Calibri"/>
          <w:sz w:val="22"/>
          <w:szCs w:val="22"/>
        </w:rPr>
        <w:br/>
        <w:t>Queenstown</w:t>
      </w:r>
      <w:r w:rsidRPr="009E1FEA">
        <w:rPr>
          <w:rFonts w:ascii="Calibri" w:hAnsi="Calibri" w:cs="Calibri"/>
          <w:sz w:val="22"/>
          <w:szCs w:val="22"/>
        </w:rPr>
        <w:br/>
        <w:t>SA 5014</w:t>
      </w:r>
      <w:r w:rsidRPr="009E1FEA">
        <w:rPr>
          <w:rFonts w:ascii="Calibri" w:hAnsi="Calibri" w:cs="Calibri"/>
          <w:sz w:val="22"/>
          <w:szCs w:val="22"/>
        </w:rPr>
        <w:br/>
        <w:t>Australia</w:t>
      </w:r>
      <w:r w:rsidRPr="009E1FEA">
        <w:rPr>
          <w:rFonts w:ascii="Calibri" w:hAnsi="Calibri" w:cs="Calibri"/>
          <w:sz w:val="22"/>
          <w:szCs w:val="22"/>
        </w:rPr>
        <w:br/>
      </w:r>
      <w:proofErr w:type="spellStart"/>
      <w:r w:rsidRPr="009E1FEA">
        <w:rPr>
          <w:rFonts w:ascii="Calibri" w:hAnsi="Calibri" w:cs="Calibri"/>
          <w:sz w:val="22"/>
          <w:szCs w:val="22"/>
        </w:rPr>
        <w:t>tel</w:t>
      </w:r>
      <w:proofErr w:type="spellEnd"/>
      <w:r w:rsidRPr="009E1FEA">
        <w:rPr>
          <w:rFonts w:ascii="Calibri" w:hAnsi="Calibri" w:cs="Calibri"/>
          <w:sz w:val="22"/>
          <w:szCs w:val="22"/>
        </w:rPr>
        <w:t>: +61-8-8240-2244</w:t>
      </w:r>
      <w:r w:rsidRPr="009E1FEA">
        <w:rPr>
          <w:rFonts w:ascii="Calibri" w:hAnsi="Calibri" w:cs="Calibri"/>
          <w:sz w:val="22"/>
          <w:szCs w:val="22"/>
        </w:rPr>
        <w:br/>
        <w:t>fax: +61-8-8240-2255</w:t>
      </w:r>
      <w:r w:rsidRPr="009E1FEA">
        <w:rPr>
          <w:rFonts w:ascii="Calibri" w:hAnsi="Calibri" w:cs="Calibri"/>
          <w:sz w:val="22"/>
          <w:szCs w:val="22"/>
        </w:rPr>
        <w:br/>
      </w:r>
      <w:hyperlink r:id="rId11" w:history="1">
        <w:r w:rsidRPr="009E1FEA">
          <w:rPr>
            <w:rStyle w:val="Hyperlink"/>
            <w:rFonts w:ascii="Calibri" w:hAnsi="Calibri" w:cs="Calibri"/>
            <w:sz w:val="22"/>
            <w:szCs w:val="22"/>
          </w:rPr>
          <w:t>oz-info@hammondmfg.com</w:t>
        </w:r>
      </w:hyperlink>
    </w:p>
    <w:p w:rsidR="00BC42B7" w:rsidRPr="009C6C23" w:rsidRDefault="00D70605" w:rsidP="00E66758">
      <w:pPr>
        <w:rPr>
          <w:rFonts w:ascii="Calibri" w:hAnsi="Calibri" w:cs="Calibri"/>
          <w:sz w:val="22"/>
          <w:szCs w:val="22"/>
        </w:rPr>
      </w:pPr>
      <w:hyperlink r:id="rId12" w:history="1">
        <w:r w:rsidR="00BC42B7" w:rsidRPr="009C6C23">
          <w:rPr>
            <w:rStyle w:val="Hyperlink"/>
            <w:rFonts w:ascii="Calibri" w:hAnsi="Calibri" w:cs="Calibri"/>
            <w:sz w:val="22"/>
            <w:szCs w:val="22"/>
          </w:rPr>
          <w:t>www.hammondmfg.com</w:t>
        </w:r>
      </w:hyperlink>
    </w:p>
    <w:p w:rsidR="00BC42B7" w:rsidRPr="009C6C23" w:rsidRDefault="00BC42B7">
      <w:pPr>
        <w:jc w:val="both"/>
        <w:rPr>
          <w:rFonts w:ascii="Calibri" w:hAnsi="Calibri" w:cs="Calibri"/>
          <w:sz w:val="22"/>
          <w:szCs w:val="22"/>
        </w:rPr>
      </w:pPr>
    </w:p>
    <w:p w:rsidR="00BC42B7" w:rsidRPr="009C6C23" w:rsidRDefault="00BC42B7">
      <w:pPr>
        <w:jc w:val="both"/>
        <w:rPr>
          <w:rFonts w:ascii="Calibri" w:hAnsi="Calibri" w:cs="Calibri"/>
          <w:sz w:val="22"/>
          <w:szCs w:val="22"/>
        </w:rPr>
      </w:pPr>
      <w:r w:rsidRPr="009C6C23">
        <w:rPr>
          <w:rFonts w:ascii="Calibri" w:hAnsi="Calibri" w:cs="Calibri"/>
          <w:sz w:val="22"/>
          <w:szCs w:val="22"/>
        </w:rPr>
        <w:t>Agency contact:</w:t>
      </w:r>
      <w:r w:rsidRPr="009C6C23">
        <w:rPr>
          <w:rFonts w:ascii="Calibri" w:hAnsi="Calibri" w:cs="Calibri"/>
          <w:sz w:val="22"/>
          <w:szCs w:val="22"/>
        </w:rPr>
        <w:tab/>
      </w:r>
    </w:p>
    <w:p w:rsidR="00BC42B7" w:rsidRPr="009C6C23" w:rsidRDefault="00BC42B7">
      <w:pPr>
        <w:jc w:val="both"/>
        <w:rPr>
          <w:rFonts w:ascii="Calibri" w:hAnsi="Calibri" w:cs="Calibri"/>
          <w:sz w:val="22"/>
          <w:szCs w:val="22"/>
        </w:rPr>
      </w:pPr>
    </w:p>
    <w:p w:rsidR="00BC42B7" w:rsidRPr="009E1FEA" w:rsidRDefault="00BC42B7">
      <w:pPr>
        <w:jc w:val="both"/>
        <w:rPr>
          <w:rFonts w:ascii="Calibri" w:hAnsi="Calibri" w:cs="Calibri"/>
          <w:sz w:val="22"/>
          <w:szCs w:val="22"/>
        </w:rPr>
      </w:pPr>
      <w:r w:rsidRPr="009E1FEA">
        <w:rPr>
          <w:rFonts w:ascii="Calibri" w:hAnsi="Calibri" w:cs="Calibri"/>
          <w:sz w:val="22"/>
          <w:szCs w:val="22"/>
        </w:rPr>
        <w:t>Nigel May</w:t>
      </w:r>
      <w:r w:rsidRPr="009E1FEA">
        <w:rPr>
          <w:rFonts w:ascii="Calibri" w:hAnsi="Calibri" w:cs="Calibri"/>
          <w:sz w:val="22"/>
          <w:szCs w:val="22"/>
        </w:rPr>
        <w:tab/>
      </w:r>
    </w:p>
    <w:p w:rsidR="00BC42B7" w:rsidRPr="009E1FEA" w:rsidRDefault="00BC42B7">
      <w:pPr>
        <w:jc w:val="both"/>
        <w:rPr>
          <w:rFonts w:ascii="Calibri" w:hAnsi="Calibri" w:cs="Calibri"/>
          <w:sz w:val="22"/>
          <w:szCs w:val="22"/>
        </w:rPr>
      </w:pPr>
      <w:r w:rsidRPr="009E1FEA">
        <w:rPr>
          <w:rFonts w:ascii="Calibri" w:hAnsi="Calibri" w:cs="Calibri"/>
          <w:sz w:val="22"/>
          <w:szCs w:val="22"/>
        </w:rPr>
        <w:t>Parkfield Communications Limited</w:t>
      </w:r>
    </w:p>
    <w:p w:rsidR="00BC42B7" w:rsidRPr="009E1FEA" w:rsidRDefault="00BC42B7">
      <w:pPr>
        <w:jc w:val="both"/>
        <w:rPr>
          <w:rFonts w:ascii="Calibri" w:hAnsi="Calibri" w:cs="Calibri"/>
          <w:sz w:val="22"/>
          <w:szCs w:val="22"/>
        </w:rPr>
      </w:pPr>
      <w:r w:rsidRPr="009E1FEA">
        <w:rPr>
          <w:rFonts w:ascii="Calibri" w:hAnsi="Calibri" w:cs="Calibri"/>
          <w:sz w:val="22"/>
          <w:szCs w:val="22"/>
        </w:rPr>
        <w:t>Parkfield House</w:t>
      </w:r>
    </w:p>
    <w:p w:rsidR="00BC42B7" w:rsidRPr="009E1FEA" w:rsidRDefault="00BC42B7">
      <w:pPr>
        <w:jc w:val="both"/>
        <w:rPr>
          <w:rFonts w:ascii="Calibri" w:hAnsi="Calibri" w:cs="Calibri"/>
          <w:sz w:val="22"/>
          <w:szCs w:val="22"/>
        </w:rPr>
      </w:pPr>
      <w:r w:rsidRPr="009E1FEA">
        <w:rPr>
          <w:rFonts w:ascii="Calibri" w:hAnsi="Calibri" w:cs="Calibri"/>
          <w:sz w:val="22"/>
          <w:szCs w:val="22"/>
        </w:rPr>
        <w:t>Damerham</w:t>
      </w:r>
    </w:p>
    <w:p w:rsidR="00BC42B7" w:rsidRPr="009E1FEA" w:rsidRDefault="00BC42B7">
      <w:pPr>
        <w:jc w:val="both"/>
        <w:rPr>
          <w:rFonts w:ascii="Calibri" w:hAnsi="Calibri" w:cs="Calibri"/>
          <w:sz w:val="22"/>
          <w:szCs w:val="22"/>
        </w:rPr>
      </w:pPr>
      <w:r w:rsidRPr="009E1FEA">
        <w:rPr>
          <w:rFonts w:ascii="Calibri" w:hAnsi="Calibri" w:cs="Calibri"/>
          <w:sz w:val="22"/>
          <w:szCs w:val="22"/>
        </w:rPr>
        <w:t>Hants</w:t>
      </w:r>
    </w:p>
    <w:p w:rsidR="00BC42B7" w:rsidRPr="009E1FEA" w:rsidRDefault="00BC42B7">
      <w:pPr>
        <w:jc w:val="both"/>
        <w:rPr>
          <w:rFonts w:ascii="Calibri" w:hAnsi="Calibri" w:cs="Calibri"/>
          <w:sz w:val="22"/>
          <w:szCs w:val="22"/>
        </w:rPr>
      </w:pPr>
      <w:r w:rsidRPr="009E1FEA">
        <w:rPr>
          <w:rFonts w:ascii="Calibri" w:hAnsi="Calibri" w:cs="Calibri"/>
          <w:sz w:val="22"/>
          <w:szCs w:val="22"/>
        </w:rPr>
        <w:t>SP6 3HQ</w:t>
      </w:r>
    </w:p>
    <w:p w:rsidR="00BC42B7" w:rsidRPr="009E1FEA" w:rsidRDefault="00BC42B7">
      <w:pPr>
        <w:jc w:val="both"/>
        <w:rPr>
          <w:rFonts w:ascii="Calibri" w:hAnsi="Calibri" w:cs="Calibri"/>
          <w:sz w:val="22"/>
          <w:szCs w:val="22"/>
        </w:rPr>
      </w:pPr>
      <w:r w:rsidRPr="009E1FEA">
        <w:rPr>
          <w:rFonts w:ascii="Calibri" w:hAnsi="Calibri" w:cs="Calibri"/>
          <w:sz w:val="22"/>
          <w:szCs w:val="22"/>
        </w:rPr>
        <w:t>United Kingdom</w:t>
      </w:r>
    </w:p>
    <w:p w:rsidR="00BC42B7" w:rsidRPr="009E1FEA" w:rsidRDefault="00BC42B7">
      <w:pPr>
        <w:jc w:val="both"/>
        <w:rPr>
          <w:rFonts w:ascii="Calibri" w:hAnsi="Calibri" w:cs="Calibri"/>
          <w:sz w:val="22"/>
          <w:szCs w:val="22"/>
        </w:rPr>
      </w:pPr>
      <w:proofErr w:type="spellStart"/>
      <w:proofErr w:type="gramStart"/>
      <w:r w:rsidRPr="009E1FEA">
        <w:rPr>
          <w:rFonts w:ascii="Calibri" w:hAnsi="Calibri" w:cs="Calibri"/>
          <w:sz w:val="22"/>
          <w:szCs w:val="22"/>
        </w:rPr>
        <w:t>tel</w:t>
      </w:r>
      <w:proofErr w:type="spellEnd"/>
      <w:proofErr w:type="gramEnd"/>
      <w:r w:rsidRPr="009E1FEA">
        <w:rPr>
          <w:rFonts w:ascii="Calibri" w:hAnsi="Calibri" w:cs="Calibri"/>
          <w:sz w:val="22"/>
          <w:szCs w:val="22"/>
        </w:rPr>
        <w:t>: + 44 1725 518321</w:t>
      </w:r>
    </w:p>
    <w:p w:rsidR="00BC42B7" w:rsidRPr="002523F6" w:rsidRDefault="00BC42B7">
      <w:pPr>
        <w:jc w:val="both"/>
        <w:rPr>
          <w:rFonts w:ascii="Calibri" w:hAnsi="Calibri" w:cs="Calibri"/>
          <w:sz w:val="22"/>
          <w:szCs w:val="22"/>
        </w:rPr>
      </w:pPr>
      <w:r w:rsidRPr="002523F6">
        <w:rPr>
          <w:rFonts w:ascii="Calibri" w:hAnsi="Calibri" w:cs="Calibri"/>
          <w:sz w:val="22"/>
          <w:szCs w:val="22"/>
        </w:rPr>
        <w:t>fax: + 44 1725 518378</w:t>
      </w:r>
    </w:p>
    <w:p w:rsidR="00BC42B7" w:rsidRPr="002523F6" w:rsidRDefault="00D70605">
      <w:pPr>
        <w:jc w:val="both"/>
        <w:rPr>
          <w:rFonts w:ascii="Calibri" w:hAnsi="Calibri" w:cs="Calibri"/>
          <w:sz w:val="22"/>
          <w:szCs w:val="22"/>
        </w:rPr>
      </w:pPr>
      <w:hyperlink r:id="rId13" w:history="1">
        <w:r w:rsidR="00BC42B7" w:rsidRPr="002523F6">
          <w:rPr>
            <w:rStyle w:val="Hyperlink"/>
            <w:rFonts w:ascii="Calibri" w:hAnsi="Calibri" w:cs="Calibri"/>
            <w:sz w:val="22"/>
            <w:szCs w:val="22"/>
          </w:rPr>
          <w:t>nigel.may@parkfield.co.uk</w:t>
        </w:r>
      </w:hyperlink>
    </w:p>
    <w:p w:rsidR="00BC42B7" w:rsidRPr="009E1FEA" w:rsidRDefault="00D70605">
      <w:pPr>
        <w:jc w:val="both"/>
        <w:rPr>
          <w:rFonts w:ascii="Calibri" w:hAnsi="Calibri" w:cs="Calibri"/>
          <w:sz w:val="22"/>
          <w:szCs w:val="22"/>
        </w:rPr>
      </w:pPr>
      <w:hyperlink r:id="rId14" w:history="1">
        <w:r w:rsidR="00BC42B7" w:rsidRPr="009E1FEA">
          <w:rPr>
            <w:rStyle w:val="Hyperlink"/>
            <w:rFonts w:ascii="Calibri" w:hAnsi="Calibri" w:cs="Calibri"/>
            <w:sz w:val="22"/>
            <w:szCs w:val="22"/>
          </w:rPr>
          <w:t>www.parkfield.co.uk</w:t>
        </w:r>
      </w:hyperlink>
    </w:p>
    <w:p w:rsidR="00BC42B7" w:rsidRPr="009E1FEA" w:rsidRDefault="00BC42B7">
      <w:pPr>
        <w:jc w:val="both"/>
        <w:rPr>
          <w:rFonts w:ascii="Calibri" w:hAnsi="Calibri" w:cs="Calibri"/>
          <w:sz w:val="22"/>
          <w:szCs w:val="22"/>
        </w:rPr>
      </w:pPr>
    </w:p>
    <w:p w:rsidR="00C24C70" w:rsidRPr="005F4792" w:rsidRDefault="00BC42B7" w:rsidP="005F4792">
      <w:pPr>
        <w:rPr>
          <w:rFonts w:ascii="Calibri" w:hAnsi="Calibri" w:cs="Calibri"/>
          <w:sz w:val="22"/>
          <w:szCs w:val="22"/>
        </w:rPr>
      </w:pPr>
      <w:r w:rsidRPr="009E1FEA">
        <w:rPr>
          <w:rFonts w:ascii="Calibri" w:hAnsi="Calibri" w:cs="Calibri"/>
          <w:sz w:val="22"/>
          <w:szCs w:val="22"/>
        </w:rPr>
        <w:t xml:space="preserve">Hammond is one of the world’s leading manufacturers of small plastic, die-cast aluminium and metal enclosures for the electronics and electrical industries. Hammond Electronics, Adelaide, </w:t>
      </w:r>
      <w:r>
        <w:rPr>
          <w:rFonts w:ascii="Calibri" w:hAnsi="Calibri" w:cs="Calibri"/>
          <w:sz w:val="22"/>
          <w:szCs w:val="22"/>
        </w:rPr>
        <w:t>was</w:t>
      </w:r>
      <w:r w:rsidRPr="009E1FEA">
        <w:rPr>
          <w:rFonts w:ascii="Calibri" w:hAnsi="Calibri" w:cs="Calibri"/>
          <w:sz w:val="22"/>
          <w:szCs w:val="22"/>
        </w:rPr>
        <w:t xml:space="preserve"> established as a stock-holding hub in 2002 to serve the Australasian market through a network of national, regional and local distributors throughout Australia and New Zealand.</w:t>
      </w:r>
    </w:p>
    <w:sectPr w:rsidR="00C24C70" w:rsidRPr="005F4792" w:rsidSect="00B137F8">
      <w:pgSz w:w="11907" w:h="16840"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compat/>
  <w:rsids>
    <w:rsidRoot w:val="00AC4988"/>
    <w:rsid w:val="001C5C5C"/>
    <w:rsid w:val="002523F6"/>
    <w:rsid w:val="00290751"/>
    <w:rsid w:val="0029684F"/>
    <w:rsid w:val="002C6E69"/>
    <w:rsid w:val="00393C53"/>
    <w:rsid w:val="003F5F60"/>
    <w:rsid w:val="00406888"/>
    <w:rsid w:val="00584319"/>
    <w:rsid w:val="00585D49"/>
    <w:rsid w:val="005F4792"/>
    <w:rsid w:val="00706799"/>
    <w:rsid w:val="007274CB"/>
    <w:rsid w:val="00833F34"/>
    <w:rsid w:val="008F74AC"/>
    <w:rsid w:val="00962C1D"/>
    <w:rsid w:val="009B60A8"/>
    <w:rsid w:val="009C6C23"/>
    <w:rsid w:val="00A01873"/>
    <w:rsid w:val="00AC4988"/>
    <w:rsid w:val="00B137F8"/>
    <w:rsid w:val="00BC42B7"/>
    <w:rsid w:val="00C24C70"/>
    <w:rsid w:val="00C32573"/>
    <w:rsid w:val="00C60F43"/>
    <w:rsid w:val="00C940FE"/>
    <w:rsid w:val="00CE2717"/>
    <w:rsid w:val="00D2143A"/>
    <w:rsid w:val="00D70605"/>
    <w:rsid w:val="00D8109C"/>
    <w:rsid w:val="00DA4548"/>
    <w:rsid w:val="00F56577"/>
    <w:rsid w:val="00FB447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53"/>
    <w:rPr>
      <w:rFonts w:ascii="Helvetica" w:hAnsi="Helvetica"/>
      <w:kern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4988"/>
    <w:rPr>
      <w:color w:val="0000FF"/>
      <w:u w:val="single"/>
    </w:rPr>
  </w:style>
  <w:style w:type="paragraph" w:styleId="Title">
    <w:name w:val="Title"/>
    <w:basedOn w:val="Normal"/>
    <w:link w:val="TitleChar"/>
    <w:qFormat/>
    <w:rsid w:val="00AC4988"/>
    <w:pPr>
      <w:pBdr>
        <w:top w:val="single" w:sz="4" w:space="1" w:color="auto"/>
        <w:left w:val="single" w:sz="4" w:space="4" w:color="auto"/>
        <w:bottom w:val="single" w:sz="4" w:space="1" w:color="auto"/>
        <w:right w:val="single" w:sz="4" w:space="4" w:color="auto"/>
      </w:pBdr>
      <w:tabs>
        <w:tab w:val="left" w:pos="851"/>
        <w:tab w:val="right" w:pos="9072"/>
      </w:tabs>
      <w:jc w:val="center"/>
    </w:pPr>
    <w:rPr>
      <w:b/>
      <w:bCs/>
      <w:sz w:val="22"/>
      <w:szCs w:val="24"/>
      <w:lang w:eastAsia="en-US"/>
    </w:rPr>
  </w:style>
  <w:style w:type="character" w:customStyle="1" w:styleId="TitleChar">
    <w:name w:val="Title Char"/>
    <w:basedOn w:val="DefaultParagraphFont"/>
    <w:link w:val="Title"/>
    <w:rsid w:val="00406888"/>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406888"/>
    <w:rPr>
      <w:rFonts w:ascii="Tahoma" w:hAnsi="Tahoma" w:cs="Tahoma"/>
      <w:sz w:val="16"/>
      <w:szCs w:val="16"/>
    </w:rPr>
  </w:style>
  <w:style w:type="character" w:customStyle="1" w:styleId="BalloonTextChar">
    <w:name w:val="Balloon Text Char"/>
    <w:basedOn w:val="DefaultParagraphFont"/>
    <w:link w:val="BalloonText"/>
    <w:uiPriority w:val="99"/>
    <w:semiHidden/>
    <w:rsid w:val="00406888"/>
    <w:rPr>
      <w:rFonts w:ascii="Tahoma" w:hAnsi="Tahoma" w:cs="Tahoma"/>
      <w:kern w:val="16"/>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mmfg.com/electronics/small-case/plastic/1554"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au/" TargetMode="External"/><Relationship Id="rId12" Type="http://schemas.openxmlformats.org/officeDocument/2006/relationships/hyperlink" Target="http://www.hammondmfg.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rkfield.co.uk/hammond-au/industrial.docx" TargetMode="External"/><Relationship Id="rId11" Type="http://schemas.openxmlformats.org/officeDocument/2006/relationships/hyperlink" Target="mailto:oz-info@hammondmfg.com" TargetMode="External"/><Relationship Id="rId5" Type="http://schemas.openxmlformats.org/officeDocument/2006/relationships/hyperlink" Target="http://www.parkfield.co.uk/hammond-au/industrial-print.jpg" TargetMode="External"/><Relationship Id="rId15" Type="http://schemas.openxmlformats.org/officeDocument/2006/relationships/fontTable" Target="fontTable.xml"/><Relationship Id="rId10" Type="http://schemas.openxmlformats.org/officeDocument/2006/relationships/hyperlink" Target="https://www.hammfg.com/electronics/small-case/plastic/1555f" TargetMode="External"/><Relationship Id="rId4" Type="http://schemas.openxmlformats.org/officeDocument/2006/relationships/image" Target="media/image1.jpeg"/><Relationship Id="rId9" Type="http://schemas.openxmlformats.org/officeDocument/2006/relationships/hyperlink" Target="https://www.hammfg.com/electronics/small-case/plastic/1555"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1554-1555</vt:lpstr>
    </vt:vector>
  </TitlesOfParts>
  <Company>Parkfield</Company>
  <LinksUpToDate>false</LinksUpToDate>
  <CharactersWithSpaces>3412</CharactersWithSpaces>
  <SharedDoc>false</SharedDoc>
  <HLinks>
    <vt:vector size="30" baseType="variant">
      <vt:variant>
        <vt:i4>6815851</vt:i4>
      </vt:variant>
      <vt:variant>
        <vt:i4>12</vt:i4>
      </vt:variant>
      <vt:variant>
        <vt:i4>0</vt:i4>
      </vt:variant>
      <vt:variant>
        <vt:i4>5</vt:i4>
      </vt:variant>
      <vt:variant>
        <vt:lpwstr>http://www.parkfield.co.uk/</vt:lpwstr>
      </vt:variant>
      <vt:variant>
        <vt:lpwstr/>
      </vt:variant>
      <vt:variant>
        <vt:i4>5242883</vt:i4>
      </vt:variant>
      <vt:variant>
        <vt:i4>9</vt:i4>
      </vt:variant>
      <vt:variant>
        <vt:i4>0</vt:i4>
      </vt:variant>
      <vt:variant>
        <vt:i4>5</vt:i4>
      </vt:variant>
      <vt:variant>
        <vt:lpwstr>mailto:Nigel_May@parkfield.co.uk</vt:lpwstr>
      </vt:variant>
      <vt:variant>
        <vt:lpwstr/>
      </vt:variant>
      <vt:variant>
        <vt:i4>2949174</vt:i4>
      </vt:variant>
      <vt:variant>
        <vt:i4>6</vt:i4>
      </vt:variant>
      <vt:variant>
        <vt:i4>0</vt:i4>
      </vt:variant>
      <vt:variant>
        <vt:i4>5</vt:i4>
      </vt:variant>
      <vt:variant>
        <vt:lpwstr>http://www.hammondmfg.com/</vt:lpwstr>
      </vt:variant>
      <vt:variant>
        <vt:lpwstr/>
      </vt:variant>
      <vt:variant>
        <vt:i4>2621444</vt:i4>
      </vt:variant>
      <vt:variant>
        <vt:i4>3</vt:i4>
      </vt:variant>
      <vt:variant>
        <vt:i4>0</vt:i4>
      </vt:variant>
      <vt:variant>
        <vt:i4>5</vt:i4>
      </vt:variant>
      <vt:variant>
        <vt:lpwstr>mailto:rkent@hammond-electronics.co.uk</vt:lpwstr>
      </vt:variant>
      <vt:variant>
        <vt:lpwstr/>
      </vt:variant>
      <vt:variant>
        <vt:i4>6684710</vt:i4>
      </vt:variant>
      <vt:variant>
        <vt:i4>0</vt:i4>
      </vt:variant>
      <vt:variant>
        <vt:i4>0</vt:i4>
      </vt:variant>
      <vt:variant>
        <vt:i4>5</vt:i4>
      </vt:variant>
      <vt:variant>
        <vt:lpwstr>http://www.parkfield.co.uk/hammond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1554-1555</dc:title>
  <dc:creator>Nigel May</dc:creator>
  <cp:lastModifiedBy>Nigel</cp:lastModifiedBy>
  <cp:revision>3</cp:revision>
  <cp:lastPrinted>2018-09-09T13:06:00Z</cp:lastPrinted>
  <dcterms:created xsi:type="dcterms:W3CDTF">2018-09-25T10:07:00Z</dcterms:created>
  <dcterms:modified xsi:type="dcterms:W3CDTF">2018-09-26T07:10:00Z</dcterms:modified>
</cp:coreProperties>
</file>