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1D2" w:rsidRPr="00EC4DEF" w:rsidRDefault="002141D2" w:rsidP="00EC4DEF">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szCs w:val="22"/>
        </w:rPr>
      </w:pPr>
      <w:r w:rsidRPr="00EC4DEF">
        <w:rPr>
          <w:rFonts w:asciiTheme="minorHAnsi" w:hAnsiTheme="minorHAnsi" w:cstheme="minorHAnsi"/>
          <w:szCs w:val="22"/>
        </w:rPr>
        <w:t>Press information</w:t>
      </w:r>
    </w:p>
    <w:p w:rsidR="002141D2" w:rsidRPr="00EC4DEF" w:rsidRDefault="002141D2" w:rsidP="00EC4DEF">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rPr>
      </w:pPr>
      <w:r w:rsidRPr="00EC4DEF">
        <w:rPr>
          <w:rFonts w:asciiTheme="minorHAnsi" w:hAnsiTheme="minorHAnsi" w:cstheme="minorHAnsi"/>
          <w:b w:val="0"/>
          <w:szCs w:val="22"/>
        </w:rPr>
        <w:t xml:space="preserve">To download </w:t>
      </w:r>
      <w:r w:rsidRPr="00EC4DEF">
        <w:rPr>
          <w:rFonts w:asciiTheme="minorHAnsi" w:hAnsiTheme="minorHAnsi" w:cstheme="minorHAnsi"/>
          <w:b w:val="0"/>
          <w:bCs w:val="0"/>
          <w:szCs w:val="22"/>
        </w:rPr>
        <w:t>a 300dpi print quality image,</w:t>
      </w:r>
      <w:r>
        <w:rPr>
          <w:rFonts w:asciiTheme="minorHAnsi" w:hAnsiTheme="minorHAnsi" w:cstheme="minorHAnsi"/>
          <w:b w:val="0"/>
          <w:bCs w:val="0"/>
          <w:szCs w:val="22"/>
        </w:rPr>
        <w:t xml:space="preserve"> </w:t>
      </w:r>
      <w:r w:rsidRPr="00EC4DEF">
        <w:rPr>
          <w:rFonts w:asciiTheme="minorHAnsi" w:hAnsiTheme="minorHAnsi" w:cstheme="minorHAnsi"/>
          <w:b w:val="0"/>
          <w:bCs w:val="0"/>
          <w:szCs w:val="22"/>
        </w:rPr>
        <w:t xml:space="preserve">go to </w:t>
      </w:r>
      <w:hyperlink r:id="rId4" w:history="1">
        <w:r>
          <w:rPr>
            <w:rStyle w:val="Hyperlink"/>
            <w:rFonts w:asciiTheme="minorHAnsi" w:hAnsiTheme="minorHAnsi" w:cstheme="minorHAnsi"/>
            <w:b w:val="0"/>
            <w:bCs w:val="0"/>
            <w:szCs w:val="22"/>
            <w:u w:val="none"/>
          </w:rPr>
          <w:t>parkfield.co.uk/verotec_uk/arqiva-print.jpg</w:t>
        </w:r>
      </w:hyperlink>
    </w:p>
    <w:p w:rsidR="002141D2" w:rsidRPr="00EC4DEF" w:rsidRDefault="002141D2" w:rsidP="00EC4DEF">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szCs w:val="22"/>
        </w:rPr>
      </w:pPr>
      <w:r w:rsidRPr="00EC4DEF">
        <w:rPr>
          <w:rFonts w:asciiTheme="minorHAnsi" w:hAnsiTheme="minorHAnsi" w:cstheme="minorHAnsi"/>
          <w:b w:val="0"/>
          <w:bCs w:val="0"/>
          <w:szCs w:val="22"/>
        </w:rPr>
        <w:t xml:space="preserve">To download a Word file of the text, go to </w:t>
      </w:r>
      <w:hyperlink r:id="rId5" w:history="1">
        <w:r>
          <w:rPr>
            <w:rStyle w:val="Hyperlink"/>
            <w:rFonts w:asciiTheme="minorHAnsi" w:hAnsiTheme="minorHAnsi" w:cstheme="minorHAnsi"/>
            <w:b w:val="0"/>
            <w:bCs w:val="0"/>
            <w:szCs w:val="22"/>
            <w:u w:val="none"/>
          </w:rPr>
          <w:t>parkfield.co.uk/verotec_uk/arqiva.docx</w:t>
        </w:r>
      </w:hyperlink>
      <w:r w:rsidRPr="00EC4DEF">
        <w:rPr>
          <w:rFonts w:asciiTheme="minorHAnsi" w:hAnsiTheme="minorHAnsi" w:cstheme="minorHAnsi"/>
          <w:b w:val="0"/>
          <w:bCs w:val="0"/>
          <w:szCs w:val="22"/>
        </w:rPr>
        <w:t xml:space="preserve"> </w:t>
      </w:r>
    </w:p>
    <w:p w:rsidR="002141D2" w:rsidRPr="00EC4DEF" w:rsidRDefault="002141D2" w:rsidP="00EC4DEF">
      <w:pPr>
        <w:tabs>
          <w:tab w:val="left" w:pos="851"/>
          <w:tab w:val="right" w:pos="9072"/>
        </w:tabs>
        <w:rPr>
          <w:rFonts w:cstheme="minorHAnsi"/>
        </w:rPr>
      </w:pPr>
      <w:r w:rsidRPr="00EC4DEF">
        <w:rPr>
          <w:rFonts w:cstheme="minorHAnsi"/>
        </w:rPr>
        <w:t xml:space="preserve">To view all Verotec press information, go to </w:t>
      </w:r>
      <w:hyperlink r:id="rId6" w:history="1">
        <w:r>
          <w:rPr>
            <w:rStyle w:val="Hyperlink"/>
            <w:rFonts w:cstheme="minorHAnsi"/>
            <w:u w:val="none"/>
          </w:rPr>
          <w:t>parkfield.co.uk/verotec_uk/</w:t>
        </w:r>
      </w:hyperlink>
    </w:p>
    <w:p w:rsidR="002141D2" w:rsidRPr="00EC4DEF" w:rsidRDefault="002141D2" w:rsidP="00EC4DEF">
      <w:pPr>
        <w:rPr>
          <w:rFonts w:cstheme="minorHAnsi"/>
        </w:rPr>
      </w:pPr>
    </w:p>
    <w:p w:rsidR="00950125" w:rsidRDefault="00420FE8" w:rsidP="002141D2">
      <w:pPr>
        <w:tabs>
          <w:tab w:val="left" w:pos="851"/>
          <w:tab w:val="right" w:pos="9072"/>
        </w:tabs>
        <w:rPr>
          <w:b/>
        </w:rPr>
      </w:pPr>
      <w:r>
        <w:rPr>
          <w:b/>
        </w:rPr>
        <w:t>Verotec’s IMRAKs are the cabinet of choice for Arqiva</w:t>
      </w:r>
      <w:r w:rsidR="002141D2">
        <w:rPr>
          <w:b/>
        </w:rPr>
        <w:br/>
        <w:t>Released 15 February 2018</w:t>
      </w:r>
    </w:p>
    <w:p w:rsidR="00420FE8" w:rsidRDefault="00420FE8" w:rsidP="00420FE8">
      <w:pPr>
        <w:tabs>
          <w:tab w:val="left" w:pos="851"/>
          <w:tab w:val="right" w:pos="9072"/>
        </w:tabs>
        <w:jc w:val="center"/>
        <w:rPr>
          <w:b/>
        </w:rPr>
      </w:pPr>
    </w:p>
    <w:p w:rsidR="00420FE8" w:rsidRDefault="007457A1" w:rsidP="00420FE8">
      <w:pPr>
        <w:tabs>
          <w:tab w:val="left" w:pos="851"/>
          <w:tab w:val="right" w:pos="9072"/>
        </w:tabs>
      </w:pPr>
      <w:r w:rsidRPr="007457A1">
        <w:t>Arqiva</w:t>
      </w:r>
      <w:r>
        <w:t>, previously NTL,</w:t>
      </w:r>
      <w:r w:rsidRPr="007457A1">
        <w:t xml:space="preserve"> is a leading UK communications company</w:t>
      </w:r>
      <w:r>
        <w:t xml:space="preserve">, </w:t>
      </w:r>
      <w:r w:rsidR="000547BC">
        <w:t>enabling</w:t>
      </w:r>
      <w:r w:rsidR="000547BC" w:rsidRPr="007457A1">
        <w:t xml:space="preserve"> millions of people and machines to connect through TV, radio, mobile </w:t>
      </w:r>
      <w:r w:rsidR="000547BC">
        <w:t>and the IoT</w:t>
      </w:r>
      <w:r w:rsidR="000547BC" w:rsidRPr="007457A1">
        <w:t>.</w:t>
      </w:r>
      <w:r w:rsidR="000547BC">
        <w:t xml:space="preserve"> T</w:t>
      </w:r>
      <w:r w:rsidR="0012011A">
        <w:t xml:space="preserve">he </w:t>
      </w:r>
      <w:r w:rsidR="0012011A" w:rsidRPr="007457A1">
        <w:t>only national provider of terrestrial television and radio broadcasting</w:t>
      </w:r>
      <w:r w:rsidR="0012011A">
        <w:t xml:space="preserve"> </w:t>
      </w:r>
      <w:r w:rsidR="000547BC">
        <w:t>infrastructure</w:t>
      </w:r>
      <w:r w:rsidR="00154D4D">
        <w:t xml:space="preserve"> in the UK</w:t>
      </w:r>
      <w:r w:rsidR="000547BC">
        <w:t xml:space="preserve">, Arqiva </w:t>
      </w:r>
      <w:r w:rsidR="0038519B">
        <w:t>plays</w:t>
      </w:r>
      <w:r w:rsidR="001F7C4E">
        <w:t xml:space="preserve"> a critical </w:t>
      </w:r>
      <w:r w:rsidR="0038519B">
        <w:t>‘</w:t>
      </w:r>
      <w:r w:rsidR="001F7C4E">
        <w:t>behind the scenes</w:t>
      </w:r>
      <w:r w:rsidR="0038519B">
        <w:t>’ role</w:t>
      </w:r>
      <w:r w:rsidR="001F7C4E">
        <w:t xml:space="preserve">; it </w:t>
      </w:r>
      <w:r w:rsidR="00154D4D">
        <w:t>owns and operates</w:t>
      </w:r>
      <w:r w:rsidR="000547BC">
        <w:t xml:space="preserve"> </w:t>
      </w:r>
      <w:r>
        <w:t>more than 8000</w:t>
      </w:r>
      <w:r w:rsidRPr="007457A1">
        <w:t xml:space="preserve"> </w:t>
      </w:r>
      <w:r w:rsidR="00154D4D">
        <w:t xml:space="preserve">telecom towers </w:t>
      </w:r>
      <w:r w:rsidR="000547BC">
        <w:t xml:space="preserve">used by mobile network operators, independent radio groups, </w:t>
      </w:r>
      <w:r w:rsidR="000547BC" w:rsidRPr="007457A1">
        <w:t xml:space="preserve">major broadcasters </w:t>
      </w:r>
      <w:r w:rsidR="000547BC">
        <w:t xml:space="preserve">and </w:t>
      </w:r>
      <w:r w:rsidR="000547BC" w:rsidRPr="007457A1">
        <w:t>utility</w:t>
      </w:r>
      <w:r w:rsidR="00154D4D">
        <w:t xml:space="preserve"> companies</w:t>
      </w:r>
      <w:r w:rsidRPr="007457A1">
        <w:t xml:space="preserve">. </w:t>
      </w:r>
      <w:r w:rsidR="0038519B">
        <w:t>It</w:t>
      </w:r>
      <w:r w:rsidR="00154D4D">
        <w:t xml:space="preserve"> also</w:t>
      </w:r>
      <w:r w:rsidR="00154D4D" w:rsidRPr="007457A1">
        <w:t xml:space="preserve"> </w:t>
      </w:r>
      <w:r w:rsidR="00154D4D">
        <w:t xml:space="preserve">provides </w:t>
      </w:r>
      <w:r w:rsidR="00154D4D" w:rsidRPr="007457A1">
        <w:t>digital and satellite services and distribution for internatio</w:t>
      </w:r>
      <w:r w:rsidR="00154D4D">
        <w:t>nal clients in Europe, the US</w:t>
      </w:r>
      <w:r w:rsidR="00154D4D" w:rsidRPr="007457A1">
        <w:t xml:space="preserve"> </w:t>
      </w:r>
      <w:r w:rsidR="00154D4D">
        <w:t xml:space="preserve">and APAC. </w:t>
      </w:r>
      <w:r w:rsidR="00644CAD">
        <w:t xml:space="preserve">Verotec’s IMRAK cabinets </w:t>
      </w:r>
      <w:r w:rsidR="00CA77D5">
        <w:t>have been</w:t>
      </w:r>
      <w:r w:rsidR="00644CAD">
        <w:t xml:space="preserve"> </w:t>
      </w:r>
      <w:r w:rsidR="0064039D">
        <w:t>Arq</w:t>
      </w:r>
      <w:r w:rsidR="00CA77D5">
        <w:t>iva’s default cabinet</w:t>
      </w:r>
      <w:r w:rsidR="00410DE0">
        <w:t xml:space="preserve"> for more than 10 years</w:t>
      </w:r>
      <w:r w:rsidR="00722C35">
        <w:t xml:space="preserve">, </w:t>
      </w:r>
      <w:r w:rsidR="00447BB1">
        <w:t xml:space="preserve">and there are now many thousands of </w:t>
      </w:r>
      <w:r w:rsidR="0064039D">
        <w:t xml:space="preserve">units </w:t>
      </w:r>
      <w:r w:rsidR="00447BB1">
        <w:t xml:space="preserve">installed in the field. </w:t>
      </w:r>
      <w:r w:rsidR="00722C35">
        <w:t xml:space="preserve">As </w:t>
      </w:r>
      <w:r w:rsidR="001F7C4E">
        <w:t xml:space="preserve">technology has advanced, so </w:t>
      </w:r>
      <w:r w:rsidR="00722C35">
        <w:t xml:space="preserve">requirements have evolved, </w:t>
      </w:r>
      <w:r w:rsidR="001F7C4E">
        <w:t xml:space="preserve">and </w:t>
      </w:r>
      <w:r w:rsidR="00722C35">
        <w:t xml:space="preserve">Verotec has developed a suite of six different </w:t>
      </w:r>
      <w:r w:rsidR="001F7C4E">
        <w:t xml:space="preserve">standard configurations </w:t>
      </w:r>
      <w:r w:rsidR="00722C35">
        <w:t xml:space="preserve">specifically for Arqiva, which can be </w:t>
      </w:r>
      <w:r w:rsidR="0064039D">
        <w:t>ordered</w:t>
      </w:r>
      <w:r w:rsidR="00722C35">
        <w:t xml:space="preserve"> </w:t>
      </w:r>
      <w:r w:rsidR="0064039D">
        <w:t xml:space="preserve">for delivery direct to site </w:t>
      </w:r>
      <w:r w:rsidR="00722C35">
        <w:t>by project engineers working at any location</w:t>
      </w:r>
      <w:r w:rsidR="00E90E3D">
        <w:t>. The great attraction is that the engineers know that the standard configurations can be bayed directly to existing suites without having to do any on-site modifications.</w:t>
      </w:r>
    </w:p>
    <w:p w:rsidR="00E90E3D" w:rsidRDefault="00E90E3D" w:rsidP="00420FE8">
      <w:pPr>
        <w:tabs>
          <w:tab w:val="left" w:pos="851"/>
          <w:tab w:val="right" w:pos="9072"/>
        </w:tabs>
      </w:pPr>
    </w:p>
    <w:p w:rsidR="00E90E3D" w:rsidRDefault="00E90E3D" w:rsidP="00420FE8">
      <w:pPr>
        <w:tabs>
          <w:tab w:val="left" w:pos="851"/>
          <w:tab w:val="right" w:pos="9072"/>
        </w:tabs>
      </w:pPr>
      <w:r>
        <w:t xml:space="preserve">The most popular configuration is a </w:t>
      </w:r>
      <w:r w:rsidRPr="00E90E3D">
        <w:t>47U</w:t>
      </w:r>
      <w:r w:rsidR="00447BB1">
        <w:t xml:space="preserve"> high, </w:t>
      </w:r>
      <w:r w:rsidRPr="00E90E3D">
        <w:t>600</w:t>
      </w:r>
      <w:r w:rsidR="00447BB1">
        <w:t xml:space="preserve"> wide and </w:t>
      </w:r>
      <w:r w:rsidRPr="00E90E3D">
        <w:t>1000</w:t>
      </w:r>
      <w:r w:rsidR="00447BB1">
        <w:t xml:space="preserve">mm deep </w:t>
      </w:r>
      <w:r w:rsidR="0064039D">
        <w:t>unit</w:t>
      </w:r>
      <w:r w:rsidRPr="00E90E3D">
        <w:t xml:space="preserve"> </w:t>
      </w:r>
      <w:r w:rsidR="00447BB1">
        <w:t xml:space="preserve">fitted </w:t>
      </w:r>
      <w:r w:rsidRPr="00E90E3D">
        <w:t xml:space="preserve">with </w:t>
      </w:r>
      <w:r w:rsidR="00447BB1">
        <w:t xml:space="preserve">multiple </w:t>
      </w:r>
      <w:r w:rsidRPr="00E90E3D">
        <w:t xml:space="preserve">cable trays, baying kits, </w:t>
      </w:r>
      <w:r w:rsidR="00CC1ACB">
        <w:t xml:space="preserve">several sets of </w:t>
      </w:r>
      <w:r w:rsidRPr="00E90E3D">
        <w:t xml:space="preserve">panel mounts, </w:t>
      </w:r>
      <w:r w:rsidR="00447BB1">
        <w:t xml:space="preserve">numerous </w:t>
      </w:r>
      <w:r w:rsidRPr="00E90E3D">
        <w:t xml:space="preserve">chassis supports and a </w:t>
      </w:r>
      <w:r w:rsidR="00447BB1">
        <w:t>custom</w:t>
      </w:r>
      <w:r w:rsidRPr="00E90E3D">
        <w:t xml:space="preserve"> copper earthing bar </w:t>
      </w:r>
      <w:r w:rsidR="00447BB1">
        <w:t>designed by Verotec to Arqiva’s specification.</w:t>
      </w:r>
      <w:r w:rsidR="00CC1ACB">
        <w:t xml:space="preserve"> </w:t>
      </w:r>
    </w:p>
    <w:p w:rsidR="006D586C" w:rsidRDefault="006D586C" w:rsidP="00420FE8">
      <w:pPr>
        <w:tabs>
          <w:tab w:val="left" w:pos="851"/>
          <w:tab w:val="right" w:pos="9072"/>
        </w:tabs>
      </w:pPr>
    </w:p>
    <w:p w:rsidR="006D586C" w:rsidRDefault="006D586C" w:rsidP="00420FE8">
      <w:pPr>
        <w:tabs>
          <w:tab w:val="left" w:pos="851"/>
          <w:tab w:val="right" w:pos="9072"/>
        </w:tabs>
      </w:pPr>
      <w:r>
        <w:t xml:space="preserve">Tim Armstrong, Verotec’s Commercial Director, said, “We have worked closely with Arqiva over the years to develop configured IMRAKs that meet their specific requirements and we have the logistics in place to </w:t>
      </w:r>
      <w:r w:rsidR="00B418CA">
        <w:t>deliver the IMRAKs to any site in the UK within a day or two of receiving the order. The system works very well and we are pleased to play our part in</w:t>
      </w:r>
      <w:r w:rsidR="00676762">
        <w:t xml:space="preserve"> providing an </w:t>
      </w:r>
      <w:r w:rsidR="00676762" w:rsidRPr="00676762">
        <w:t>always on, always connected world</w:t>
      </w:r>
      <w:r w:rsidR="00676762">
        <w:t>.”</w:t>
      </w:r>
    </w:p>
    <w:p w:rsidR="00676762" w:rsidRDefault="00676762" w:rsidP="00420FE8">
      <w:pPr>
        <w:tabs>
          <w:tab w:val="left" w:pos="851"/>
          <w:tab w:val="right" w:pos="9072"/>
        </w:tabs>
      </w:pPr>
    </w:p>
    <w:p w:rsidR="0067214E" w:rsidRDefault="00676762" w:rsidP="00964DB2">
      <w:pPr>
        <w:tabs>
          <w:tab w:val="left" w:pos="851"/>
          <w:tab w:val="right" w:pos="9072"/>
        </w:tabs>
        <w:rPr>
          <w:rFonts w:ascii="Calibri" w:hAnsi="Calibri" w:cs="Calibri"/>
          <w:b/>
        </w:rPr>
      </w:pPr>
      <w:r>
        <w:t>*** Ends: body copy 287 words ***</w:t>
      </w:r>
      <w:r w:rsidR="002141D2">
        <w:br/>
      </w:r>
      <w:r w:rsidR="002141D2">
        <w:br/>
      </w:r>
    </w:p>
    <w:p w:rsidR="0067214E" w:rsidRDefault="0067214E">
      <w:pPr>
        <w:rPr>
          <w:rFonts w:ascii="Calibri" w:hAnsi="Calibri" w:cs="Calibri"/>
          <w:b/>
        </w:rPr>
      </w:pPr>
      <w:r>
        <w:rPr>
          <w:rFonts w:ascii="Calibri" w:hAnsi="Calibri" w:cs="Calibri"/>
          <w:b/>
        </w:rPr>
        <w:br w:type="page"/>
      </w:r>
    </w:p>
    <w:p w:rsidR="002141D2" w:rsidRPr="006A74B1" w:rsidRDefault="002141D2" w:rsidP="00964DB2">
      <w:pPr>
        <w:tabs>
          <w:tab w:val="left" w:pos="851"/>
          <w:tab w:val="right" w:pos="9072"/>
        </w:tabs>
        <w:rPr>
          <w:rFonts w:ascii="Calibri" w:hAnsi="Calibri" w:cs="Calibri"/>
          <w:b/>
        </w:rPr>
      </w:pPr>
      <w:r w:rsidRPr="006A74B1">
        <w:rPr>
          <w:rFonts w:ascii="Calibri" w:hAnsi="Calibri" w:cs="Calibri"/>
          <w:b/>
        </w:rPr>
        <w:lastRenderedPageBreak/>
        <w:t>Notes to editors.</w:t>
      </w:r>
    </w:p>
    <w:p w:rsidR="002141D2" w:rsidRPr="006A74B1" w:rsidRDefault="002141D2" w:rsidP="00964DB2">
      <w:pPr>
        <w:tabs>
          <w:tab w:val="left" w:pos="851"/>
          <w:tab w:val="right" w:pos="9072"/>
        </w:tabs>
        <w:rPr>
          <w:rFonts w:ascii="Calibri" w:hAnsi="Calibri" w:cs="Calibri"/>
          <w:b/>
        </w:rPr>
      </w:pPr>
    </w:p>
    <w:p w:rsidR="002141D2" w:rsidRPr="006A74B1" w:rsidRDefault="002141D2" w:rsidP="00964DB2">
      <w:pPr>
        <w:tabs>
          <w:tab w:val="left" w:pos="851"/>
          <w:tab w:val="right" w:pos="9072"/>
        </w:tabs>
        <w:rPr>
          <w:rFonts w:ascii="Calibri" w:hAnsi="Calibri" w:cs="Calibri"/>
        </w:rPr>
      </w:pPr>
      <w:r w:rsidRPr="006A74B1">
        <w:rPr>
          <w:rFonts w:ascii="Calibri" w:hAnsi="Calibri" w:cs="Calibri"/>
        </w:rPr>
        <w:t>For further information:</w:t>
      </w:r>
    </w:p>
    <w:p w:rsidR="002141D2" w:rsidRPr="006A74B1" w:rsidRDefault="002141D2" w:rsidP="00964DB2">
      <w:pPr>
        <w:tabs>
          <w:tab w:val="left" w:pos="851"/>
          <w:tab w:val="right" w:pos="9072"/>
        </w:tabs>
        <w:rPr>
          <w:rFonts w:ascii="Calibri" w:hAnsi="Calibri" w:cs="Calibri"/>
        </w:rPr>
      </w:pPr>
    </w:p>
    <w:p w:rsidR="002141D2" w:rsidRPr="006A74B1" w:rsidRDefault="002141D2" w:rsidP="00E260FA">
      <w:pPr>
        <w:tabs>
          <w:tab w:val="left" w:pos="851"/>
          <w:tab w:val="right" w:pos="9072"/>
        </w:tabs>
        <w:rPr>
          <w:rFonts w:ascii="Calibri" w:hAnsi="Calibri" w:cs="Calibri"/>
        </w:rPr>
      </w:pPr>
      <w:r w:rsidRPr="006A74B1">
        <w:rPr>
          <w:rFonts w:ascii="Calibri" w:hAnsi="Calibri" w:cs="Calibri"/>
        </w:rPr>
        <w:t>Tim Armstrong</w:t>
      </w:r>
    </w:p>
    <w:p w:rsidR="002141D2" w:rsidRPr="006A74B1" w:rsidRDefault="002141D2" w:rsidP="00E260FA">
      <w:pPr>
        <w:tabs>
          <w:tab w:val="left" w:pos="851"/>
          <w:tab w:val="right" w:pos="9072"/>
        </w:tabs>
        <w:rPr>
          <w:rFonts w:ascii="Calibri" w:hAnsi="Calibri" w:cs="Calibri"/>
        </w:rPr>
      </w:pPr>
      <w:r w:rsidRPr="006A74B1">
        <w:rPr>
          <w:rFonts w:ascii="Calibri" w:hAnsi="Calibri" w:cs="Calibri"/>
        </w:rPr>
        <w:t>Verotec Limited</w:t>
      </w:r>
    </w:p>
    <w:p w:rsidR="002141D2" w:rsidRPr="006A74B1" w:rsidRDefault="002141D2" w:rsidP="00D32F28">
      <w:pPr>
        <w:tabs>
          <w:tab w:val="left" w:pos="851"/>
          <w:tab w:val="right" w:pos="9072"/>
        </w:tabs>
        <w:rPr>
          <w:rFonts w:ascii="Calibri" w:hAnsi="Calibri" w:cs="Calibri"/>
        </w:rPr>
      </w:pPr>
      <w:r w:rsidRPr="006A74B1">
        <w:rPr>
          <w:rFonts w:ascii="Calibri" w:hAnsi="Calibri" w:cs="Calibri"/>
        </w:rPr>
        <w:t>Unit 4, Bottings Industrial Estate</w:t>
      </w:r>
    </w:p>
    <w:p w:rsidR="002141D2" w:rsidRPr="006A74B1" w:rsidRDefault="002141D2" w:rsidP="00D32F28">
      <w:pPr>
        <w:tabs>
          <w:tab w:val="left" w:pos="851"/>
          <w:tab w:val="right" w:pos="9072"/>
        </w:tabs>
        <w:rPr>
          <w:rFonts w:ascii="Calibri" w:hAnsi="Calibri" w:cs="Calibri"/>
        </w:rPr>
      </w:pPr>
      <w:r w:rsidRPr="006A74B1">
        <w:rPr>
          <w:rFonts w:ascii="Calibri" w:hAnsi="Calibri" w:cs="Calibri"/>
        </w:rPr>
        <w:t>Curdridge</w:t>
      </w:r>
    </w:p>
    <w:p w:rsidR="002141D2" w:rsidRPr="006A74B1" w:rsidRDefault="002141D2" w:rsidP="00D32F28">
      <w:pPr>
        <w:tabs>
          <w:tab w:val="left" w:pos="851"/>
          <w:tab w:val="right" w:pos="9072"/>
        </w:tabs>
        <w:rPr>
          <w:rFonts w:ascii="Calibri" w:hAnsi="Calibri" w:cs="Calibri"/>
        </w:rPr>
      </w:pPr>
      <w:r w:rsidRPr="006A74B1">
        <w:rPr>
          <w:rFonts w:ascii="Calibri" w:hAnsi="Calibri" w:cs="Calibri"/>
        </w:rPr>
        <w:t>Southampton</w:t>
      </w:r>
    </w:p>
    <w:p w:rsidR="002141D2" w:rsidRPr="006A74B1" w:rsidRDefault="002141D2" w:rsidP="00D32F28">
      <w:pPr>
        <w:tabs>
          <w:tab w:val="left" w:pos="851"/>
          <w:tab w:val="right" w:pos="9072"/>
        </w:tabs>
        <w:rPr>
          <w:rFonts w:ascii="Calibri" w:hAnsi="Calibri" w:cs="Calibri"/>
        </w:rPr>
      </w:pPr>
      <w:r w:rsidRPr="006A74B1">
        <w:rPr>
          <w:rFonts w:ascii="Calibri" w:hAnsi="Calibri" w:cs="Calibri"/>
        </w:rPr>
        <w:t>SO30 2DY</w:t>
      </w:r>
    </w:p>
    <w:p w:rsidR="002141D2" w:rsidRPr="006A74B1" w:rsidRDefault="002141D2" w:rsidP="00D32F28">
      <w:pPr>
        <w:tabs>
          <w:tab w:val="left" w:pos="851"/>
          <w:tab w:val="right" w:pos="9072"/>
        </w:tabs>
        <w:rPr>
          <w:rFonts w:ascii="Calibri" w:hAnsi="Calibri" w:cs="Calibri"/>
        </w:rPr>
      </w:pPr>
      <w:proofErr w:type="spellStart"/>
      <w:r w:rsidRPr="006A74B1">
        <w:rPr>
          <w:rFonts w:ascii="Calibri" w:hAnsi="Calibri" w:cs="Calibri"/>
        </w:rPr>
        <w:t>Untied</w:t>
      </w:r>
      <w:proofErr w:type="spellEnd"/>
      <w:r w:rsidRPr="006A74B1">
        <w:rPr>
          <w:rFonts w:ascii="Calibri" w:hAnsi="Calibri" w:cs="Calibri"/>
        </w:rPr>
        <w:t xml:space="preserve"> Kingdom</w:t>
      </w:r>
    </w:p>
    <w:p w:rsidR="002141D2" w:rsidRPr="006A74B1" w:rsidRDefault="002141D2" w:rsidP="00D32F28">
      <w:pPr>
        <w:tabs>
          <w:tab w:val="left" w:pos="851"/>
          <w:tab w:val="right" w:pos="9072"/>
        </w:tabs>
        <w:rPr>
          <w:rFonts w:ascii="Calibri" w:hAnsi="Calibri" w:cs="Calibri"/>
        </w:rPr>
      </w:pPr>
      <w:proofErr w:type="spellStart"/>
      <w:r w:rsidRPr="006A74B1">
        <w:rPr>
          <w:rFonts w:ascii="Calibri" w:hAnsi="Calibri" w:cs="Calibri"/>
        </w:rPr>
        <w:t>tel</w:t>
      </w:r>
      <w:proofErr w:type="spellEnd"/>
      <w:r w:rsidRPr="006A74B1">
        <w:rPr>
          <w:rFonts w:ascii="Calibri" w:hAnsi="Calibri" w:cs="Calibri"/>
        </w:rPr>
        <w:t>: + 44 (0)2380 246900</w:t>
      </w:r>
    </w:p>
    <w:p w:rsidR="002141D2" w:rsidRPr="002141D2" w:rsidRDefault="002141D2" w:rsidP="00E260FA">
      <w:pPr>
        <w:tabs>
          <w:tab w:val="left" w:pos="851"/>
          <w:tab w:val="right" w:pos="9072"/>
        </w:tabs>
        <w:rPr>
          <w:rFonts w:ascii="Calibri" w:hAnsi="Calibri" w:cs="Calibri"/>
          <w:lang w:val="fr-FR"/>
        </w:rPr>
      </w:pPr>
      <w:r w:rsidRPr="002141D2">
        <w:rPr>
          <w:rFonts w:ascii="Calibri" w:hAnsi="Calibri" w:cs="Calibri"/>
          <w:lang w:val="fr-FR"/>
        </w:rPr>
        <w:t>fax: + 44 (0)2380 246901</w:t>
      </w:r>
    </w:p>
    <w:p w:rsidR="002141D2" w:rsidRPr="002141D2" w:rsidRDefault="00C1391D" w:rsidP="00E260FA">
      <w:pPr>
        <w:tabs>
          <w:tab w:val="left" w:pos="851"/>
          <w:tab w:val="right" w:pos="9072"/>
        </w:tabs>
        <w:rPr>
          <w:rFonts w:ascii="Calibri" w:hAnsi="Calibri" w:cs="Calibri"/>
          <w:lang w:val="fr-FR"/>
        </w:rPr>
      </w:pPr>
      <w:hyperlink r:id="rId7" w:history="1">
        <w:r w:rsidR="002141D2" w:rsidRPr="002141D2">
          <w:rPr>
            <w:rStyle w:val="Hyperlink"/>
            <w:rFonts w:ascii="Calibri" w:hAnsi="Calibri" w:cs="Calibri"/>
            <w:lang w:val="fr-FR"/>
          </w:rPr>
          <w:t>sales@verotec.co.uk</w:t>
        </w:r>
      </w:hyperlink>
    </w:p>
    <w:p w:rsidR="002141D2" w:rsidRPr="002141D2" w:rsidRDefault="00C1391D" w:rsidP="00E260FA">
      <w:pPr>
        <w:tabs>
          <w:tab w:val="left" w:pos="851"/>
          <w:tab w:val="right" w:pos="9072"/>
        </w:tabs>
        <w:rPr>
          <w:rFonts w:ascii="Calibri" w:hAnsi="Calibri" w:cs="Calibri"/>
          <w:lang w:val="fr-FR"/>
        </w:rPr>
      </w:pPr>
      <w:hyperlink r:id="rId8" w:history="1">
        <w:r w:rsidR="002141D2" w:rsidRPr="002141D2">
          <w:rPr>
            <w:rStyle w:val="Hyperlink"/>
            <w:rFonts w:ascii="Calibri" w:hAnsi="Calibri" w:cs="Calibri"/>
            <w:lang w:val="fr-FR"/>
          </w:rPr>
          <w:t>www.verotec.co.uk</w:t>
        </w:r>
      </w:hyperlink>
    </w:p>
    <w:p w:rsidR="002141D2" w:rsidRPr="002141D2" w:rsidRDefault="002141D2" w:rsidP="002B531F">
      <w:pPr>
        <w:tabs>
          <w:tab w:val="left" w:pos="851"/>
          <w:tab w:val="right" w:pos="9072"/>
        </w:tabs>
        <w:rPr>
          <w:rFonts w:ascii="Calibri" w:hAnsi="Calibri" w:cs="Calibri"/>
          <w:lang w:val="fr-FR"/>
        </w:rPr>
      </w:pPr>
    </w:p>
    <w:p w:rsidR="002141D2" w:rsidRPr="006A74B1" w:rsidRDefault="002141D2" w:rsidP="002B531F">
      <w:pPr>
        <w:tabs>
          <w:tab w:val="left" w:pos="567"/>
          <w:tab w:val="left" w:pos="851"/>
          <w:tab w:val="right" w:pos="9072"/>
        </w:tabs>
        <w:jc w:val="both"/>
        <w:rPr>
          <w:rFonts w:ascii="Calibri" w:hAnsi="Calibri" w:cs="Calibri"/>
          <w:kern w:val="2"/>
        </w:rPr>
      </w:pPr>
      <w:r w:rsidRPr="006A74B1">
        <w:rPr>
          <w:rFonts w:ascii="Calibri" w:hAnsi="Calibri" w:cs="Calibri"/>
          <w:kern w:val="2"/>
        </w:rPr>
        <w:t>Agency contact:</w:t>
      </w:r>
    </w:p>
    <w:p w:rsidR="002141D2" w:rsidRPr="006A74B1" w:rsidRDefault="002141D2" w:rsidP="002B531F">
      <w:pPr>
        <w:tabs>
          <w:tab w:val="left" w:pos="567"/>
          <w:tab w:val="left" w:pos="851"/>
          <w:tab w:val="right" w:pos="9072"/>
        </w:tabs>
        <w:jc w:val="both"/>
        <w:rPr>
          <w:rFonts w:ascii="Calibri" w:hAnsi="Calibri" w:cs="Calibri"/>
          <w:kern w:val="2"/>
        </w:rPr>
      </w:pPr>
      <w:r w:rsidRPr="006A74B1">
        <w:rPr>
          <w:rFonts w:ascii="Calibri" w:hAnsi="Calibri" w:cs="Calibri"/>
          <w:kern w:val="2"/>
        </w:rPr>
        <w:t>Nigel May</w:t>
      </w:r>
    </w:p>
    <w:p w:rsidR="002141D2" w:rsidRPr="006A74B1" w:rsidRDefault="002141D2" w:rsidP="002B531F">
      <w:pPr>
        <w:tabs>
          <w:tab w:val="left" w:pos="567"/>
          <w:tab w:val="left" w:pos="851"/>
          <w:tab w:val="right" w:pos="9072"/>
        </w:tabs>
        <w:jc w:val="both"/>
        <w:rPr>
          <w:rFonts w:ascii="Calibri" w:hAnsi="Calibri" w:cs="Calibri"/>
          <w:kern w:val="2"/>
        </w:rPr>
      </w:pPr>
      <w:r w:rsidRPr="006A74B1">
        <w:rPr>
          <w:rFonts w:ascii="Calibri" w:hAnsi="Calibri" w:cs="Calibri"/>
          <w:kern w:val="2"/>
        </w:rPr>
        <w:t>Parkfield Communications Limited</w:t>
      </w:r>
    </w:p>
    <w:p w:rsidR="002141D2" w:rsidRPr="006A74B1" w:rsidRDefault="002141D2" w:rsidP="002B531F">
      <w:pPr>
        <w:tabs>
          <w:tab w:val="left" w:pos="567"/>
          <w:tab w:val="left" w:pos="851"/>
          <w:tab w:val="right" w:pos="9072"/>
        </w:tabs>
        <w:jc w:val="both"/>
        <w:rPr>
          <w:rFonts w:ascii="Calibri" w:hAnsi="Calibri" w:cs="Calibri"/>
          <w:kern w:val="2"/>
        </w:rPr>
      </w:pPr>
      <w:r w:rsidRPr="006A74B1">
        <w:rPr>
          <w:rFonts w:ascii="Calibri" w:hAnsi="Calibri" w:cs="Calibri"/>
          <w:kern w:val="2"/>
        </w:rPr>
        <w:t>Parkfield House</w:t>
      </w:r>
    </w:p>
    <w:p w:rsidR="002141D2" w:rsidRPr="006A74B1" w:rsidRDefault="002141D2" w:rsidP="002B531F">
      <w:pPr>
        <w:tabs>
          <w:tab w:val="left" w:pos="567"/>
          <w:tab w:val="left" w:pos="851"/>
          <w:tab w:val="right" w:pos="9072"/>
        </w:tabs>
        <w:jc w:val="both"/>
        <w:rPr>
          <w:rFonts w:ascii="Calibri" w:hAnsi="Calibri" w:cs="Calibri"/>
          <w:kern w:val="2"/>
        </w:rPr>
      </w:pPr>
      <w:r w:rsidRPr="006A74B1">
        <w:rPr>
          <w:rFonts w:ascii="Calibri" w:hAnsi="Calibri" w:cs="Calibri"/>
          <w:kern w:val="2"/>
        </w:rPr>
        <w:t>Damerham</w:t>
      </w:r>
    </w:p>
    <w:p w:rsidR="002141D2" w:rsidRPr="006A74B1" w:rsidRDefault="002141D2" w:rsidP="002B531F">
      <w:pPr>
        <w:tabs>
          <w:tab w:val="left" w:pos="567"/>
          <w:tab w:val="left" w:pos="851"/>
          <w:tab w:val="right" w:pos="9072"/>
        </w:tabs>
        <w:jc w:val="both"/>
        <w:rPr>
          <w:rFonts w:ascii="Calibri" w:hAnsi="Calibri" w:cs="Calibri"/>
          <w:kern w:val="2"/>
        </w:rPr>
      </w:pPr>
      <w:r w:rsidRPr="006A74B1">
        <w:rPr>
          <w:rFonts w:ascii="Calibri" w:hAnsi="Calibri" w:cs="Calibri"/>
          <w:kern w:val="2"/>
        </w:rPr>
        <w:t>SP6 3HQ</w:t>
      </w:r>
    </w:p>
    <w:p w:rsidR="002141D2" w:rsidRPr="006A74B1" w:rsidRDefault="002141D2" w:rsidP="002B531F">
      <w:pPr>
        <w:tabs>
          <w:tab w:val="left" w:pos="851"/>
          <w:tab w:val="right" w:pos="9072"/>
        </w:tabs>
        <w:jc w:val="both"/>
        <w:rPr>
          <w:rFonts w:ascii="Calibri" w:hAnsi="Calibri" w:cs="Calibri"/>
          <w:kern w:val="2"/>
        </w:rPr>
      </w:pPr>
      <w:proofErr w:type="spellStart"/>
      <w:r w:rsidRPr="006A74B1">
        <w:rPr>
          <w:rFonts w:ascii="Calibri" w:hAnsi="Calibri" w:cs="Calibri"/>
          <w:kern w:val="2"/>
        </w:rPr>
        <w:t>tel</w:t>
      </w:r>
      <w:proofErr w:type="spellEnd"/>
      <w:r w:rsidRPr="006A74B1">
        <w:rPr>
          <w:rFonts w:ascii="Calibri" w:hAnsi="Calibri" w:cs="Calibri"/>
          <w:kern w:val="2"/>
        </w:rPr>
        <w:t>: + 44 (0)1725 518321</w:t>
      </w:r>
    </w:p>
    <w:p w:rsidR="002141D2" w:rsidRPr="002141D2" w:rsidRDefault="002141D2" w:rsidP="002B531F">
      <w:pPr>
        <w:tabs>
          <w:tab w:val="left" w:pos="851"/>
          <w:tab w:val="right" w:pos="9072"/>
        </w:tabs>
        <w:jc w:val="both"/>
        <w:rPr>
          <w:rFonts w:ascii="Calibri" w:hAnsi="Calibri" w:cs="Calibri"/>
          <w:kern w:val="2"/>
          <w:lang w:val="fr-FR"/>
        </w:rPr>
      </w:pPr>
      <w:r w:rsidRPr="002141D2">
        <w:rPr>
          <w:rFonts w:ascii="Calibri" w:hAnsi="Calibri" w:cs="Calibri"/>
          <w:kern w:val="2"/>
          <w:lang w:val="fr-FR"/>
        </w:rPr>
        <w:t>fax: + 44 (0)1725 518378</w:t>
      </w:r>
    </w:p>
    <w:p w:rsidR="002141D2" w:rsidRPr="002141D2" w:rsidRDefault="00C1391D" w:rsidP="002B531F">
      <w:pPr>
        <w:tabs>
          <w:tab w:val="left" w:pos="567"/>
          <w:tab w:val="left" w:pos="851"/>
          <w:tab w:val="right" w:pos="9072"/>
        </w:tabs>
        <w:jc w:val="both"/>
        <w:rPr>
          <w:rFonts w:ascii="Calibri" w:hAnsi="Calibri" w:cs="Calibri"/>
          <w:kern w:val="2"/>
          <w:lang w:val="fr-FR"/>
        </w:rPr>
      </w:pPr>
      <w:hyperlink r:id="rId9" w:history="1">
        <w:r w:rsidR="002141D2" w:rsidRPr="002141D2">
          <w:rPr>
            <w:rStyle w:val="Hyperlink"/>
            <w:rFonts w:ascii="Calibri" w:hAnsi="Calibri" w:cs="Calibri"/>
            <w:lang w:val="fr-FR"/>
          </w:rPr>
          <w:t>nigel.may@parkfield.co.uk</w:t>
        </w:r>
      </w:hyperlink>
    </w:p>
    <w:p w:rsidR="002141D2" w:rsidRPr="006A74B1" w:rsidRDefault="00C1391D" w:rsidP="00BD07EA">
      <w:pPr>
        <w:tabs>
          <w:tab w:val="left" w:pos="851"/>
          <w:tab w:val="right" w:pos="9072"/>
        </w:tabs>
        <w:jc w:val="both"/>
        <w:rPr>
          <w:rFonts w:ascii="Calibri" w:hAnsi="Calibri" w:cs="Calibri"/>
          <w:kern w:val="2"/>
        </w:rPr>
      </w:pPr>
      <w:hyperlink r:id="rId10" w:history="1">
        <w:r w:rsidR="002141D2" w:rsidRPr="006A74B1">
          <w:rPr>
            <w:rStyle w:val="Hyperlink"/>
            <w:rFonts w:ascii="Calibri" w:hAnsi="Calibri" w:cs="Calibri"/>
            <w:kern w:val="2"/>
          </w:rPr>
          <w:t>www.parkfield.co.uk</w:t>
        </w:r>
      </w:hyperlink>
    </w:p>
    <w:p w:rsidR="00676762" w:rsidRPr="00420FE8" w:rsidRDefault="00676762" w:rsidP="00420FE8">
      <w:pPr>
        <w:tabs>
          <w:tab w:val="left" w:pos="851"/>
          <w:tab w:val="right" w:pos="9072"/>
        </w:tabs>
      </w:pPr>
    </w:p>
    <w:sectPr w:rsidR="00676762" w:rsidRPr="00420FE8" w:rsidSect="00230369">
      <w:pgSz w:w="11906" w:h="16838" w:code="9"/>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00B0500000000000000"/>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567"/>
  <w:drawingGridHorizontalSpacing w:val="110"/>
  <w:displayHorizontalDrawingGridEvery w:val="2"/>
  <w:displayVerticalDrawingGridEvery w:val="2"/>
  <w:characterSpacingControl w:val="doNotCompress"/>
  <w:compat>
    <w:useFELayout/>
  </w:compat>
  <w:rsids>
    <w:rsidRoot w:val="00420FE8"/>
    <w:rsid w:val="000547BC"/>
    <w:rsid w:val="0012011A"/>
    <w:rsid w:val="00154D4D"/>
    <w:rsid w:val="001E21C0"/>
    <w:rsid w:val="001F7C4E"/>
    <w:rsid w:val="002141D2"/>
    <w:rsid w:val="00230369"/>
    <w:rsid w:val="003117D9"/>
    <w:rsid w:val="0038519B"/>
    <w:rsid w:val="00410DE0"/>
    <w:rsid w:val="00420FE8"/>
    <w:rsid w:val="00431BB0"/>
    <w:rsid w:val="00447BB1"/>
    <w:rsid w:val="005B335D"/>
    <w:rsid w:val="005C73C1"/>
    <w:rsid w:val="0064039D"/>
    <w:rsid w:val="00642A5B"/>
    <w:rsid w:val="00644CAD"/>
    <w:rsid w:val="00663F9D"/>
    <w:rsid w:val="0067214E"/>
    <w:rsid w:val="00676762"/>
    <w:rsid w:val="006D586C"/>
    <w:rsid w:val="00722C35"/>
    <w:rsid w:val="007457A1"/>
    <w:rsid w:val="008E34D4"/>
    <w:rsid w:val="00950125"/>
    <w:rsid w:val="00A44DB6"/>
    <w:rsid w:val="00B30287"/>
    <w:rsid w:val="00B418CA"/>
    <w:rsid w:val="00C1391D"/>
    <w:rsid w:val="00CA77D5"/>
    <w:rsid w:val="00CC1ACB"/>
    <w:rsid w:val="00D57A62"/>
    <w:rsid w:val="00E90E3D"/>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1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41D2"/>
    <w:rPr>
      <w:color w:val="0000FF" w:themeColor="hyperlink"/>
      <w:u w:val="single"/>
    </w:rPr>
  </w:style>
  <w:style w:type="paragraph" w:styleId="Title">
    <w:name w:val="Title"/>
    <w:basedOn w:val="Normal"/>
    <w:link w:val="TitleChar"/>
    <w:qFormat/>
    <w:rsid w:val="002141D2"/>
    <w:pPr>
      <w:pBdr>
        <w:top w:val="single" w:sz="4" w:space="1" w:color="auto"/>
        <w:left w:val="single" w:sz="4" w:space="4" w:color="auto"/>
        <w:bottom w:val="single" w:sz="4" w:space="1" w:color="auto"/>
        <w:right w:val="single" w:sz="4" w:space="4" w:color="auto"/>
      </w:pBdr>
      <w:tabs>
        <w:tab w:val="left" w:pos="851"/>
        <w:tab w:val="right" w:pos="9072"/>
      </w:tabs>
      <w:jc w:val="center"/>
    </w:pPr>
    <w:rPr>
      <w:rFonts w:ascii="Helvetica" w:eastAsia="Times New Roman" w:hAnsi="Helvetica" w:cs="Times New Roman"/>
      <w:b/>
      <w:bCs/>
      <w:kern w:val="16"/>
      <w:szCs w:val="24"/>
      <w:lang w:eastAsia="en-US"/>
    </w:rPr>
  </w:style>
  <w:style w:type="character" w:customStyle="1" w:styleId="TitleChar">
    <w:name w:val="Title Char"/>
    <w:basedOn w:val="DefaultParagraphFont"/>
    <w:link w:val="Title"/>
    <w:rsid w:val="002141D2"/>
    <w:rPr>
      <w:rFonts w:ascii="Helvetica" w:eastAsia="Times New Roman" w:hAnsi="Helvetica" w:cs="Times New Roman"/>
      <w:b/>
      <w:bCs/>
      <w:kern w:val="16"/>
      <w:szCs w:val="24"/>
      <w:lang w:eastAsia="en-US"/>
    </w:rPr>
  </w:style>
</w:styles>
</file>

<file path=word/webSettings.xml><?xml version="1.0" encoding="utf-8"?>
<w:webSettings xmlns:r="http://schemas.openxmlformats.org/officeDocument/2006/relationships" xmlns:w="http://schemas.openxmlformats.org/wordprocessingml/2006/main">
  <w:divs>
    <w:div w:id="1664309727">
      <w:bodyDiv w:val="1"/>
      <w:marLeft w:val="0"/>
      <w:marRight w:val="0"/>
      <w:marTop w:val="0"/>
      <w:marBottom w:val="0"/>
      <w:divBdr>
        <w:top w:val="none" w:sz="0" w:space="0" w:color="auto"/>
        <w:left w:val="none" w:sz="0" w:space="0" w:color="auto"/>
        <w:bottom w:val="none" w:sz="0" w:space="0" w:color="auto"/>
        <w:right w:val="none" w:sz="0" w:space="0" w:color="auto"/>
      </w:divBdr>
      <w:divsChild>
        <w:div w:id="2061241631">
          <w:marLeft w:val="0"/>
          <w:marRight w:val="0"/>
          <w:marTop w:val="0"/>
          <w:marBottom w:val="0"/>
          <w:divBdr>
            <w:top w:val="none" w:sz="0" w:space="0" w:color="auto"/>
            <w:left w:val="none" w:sz="0" w:space="0" w:color="auto"/>
            <w:bottom w:val="none" w:sz="0" w:space="0" w:color="auto"/>
            <w:right w:val="none" w:sz="0" w:space="0" w:color="auto"/>
          </w:divBdr>
        </w:div>
        <w:div w:id="1699773751">
          <w:marLeft w:val="0"/>
          <w:marRight w:val="0"/>
          <w:marTop w:val="0"/>
          <w:marBottom w:val="0"/>
          <w:divBdr>
            <w:top w:val="none" w:sz="0" w:space="0" w:color="auto"/>
            <w:left w:val="none" w:sz="0" w:space="0" w:color="auto"/>
            <w:bottom w:val="none" w:sz="0" w:space="0" w:color="auto"/>
            <w:right w:val="none" w:sz="0" w:space="0" w:color="auto"/>
          </w:divBdr>
        </w:div>
      </w:divsChild>
    </w:div>
    <w:div w:id="1999920428">
      <w:bodyDiv w:val="1"/>
      <w:marLeft w:val="0"/>
      <w:marRight w:val="0"/>
      <w:marTop w:val="0"/>
      <w:marBottom w:val="0"/>
      <w:divBdr>
        <w:top w:val="none" w:sz="0" w:space="0" w:color="auto"/>
        <w:left w:val="none" w:sz="0" w:space="0" w:color="auto"/>
        <w:bottom w:val="none" w:sz="0" w:space="0" w:color="auto"/>
        <w:right w:val="none" w:sz="0" w:space="0" w:color="auto"/>
      </w:divBdr>
      <w:divsChild>
        <w:div w:id="883564827">
          <w:marLeft w:val="0"/>
          <w:marRight w:val="0"/>
          <w:marTop w:val="0"/>
          <w:marBottom w:val="0"/>
          <w:divBdr>
            <w:top w:val="none" w:sz="0" w:space="0" w:color="auto"/>
            <w:left w:val="none" w:sz="0" w:space="0" w:color="auto"/>
            <w:bottom w:val="none" w:sz="0" w:space="0" w:color="auto"/>
            <w:right w:val="none" w:sz="0" w:space="0" w:color="auto"/>
          </w:divBdr>
        </w:div>
        <w:div w:id="675377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erotec.co.uk" TargetMode="External"/><Relationship Id="rId3" Type="http://schemas.openxmlformats.org/officeDocument/2006/relationships/webSettings" Target="webSettings.xml"/><Relationship Id="rId7" Type="http://schemas.openxmlformats.org/officeDocument/2006/relationships/hyperlink" Target="mailto:sales@verotec.co.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rkfield.co.uk/verotec_uk/" TargetMode="External"/><Relationship Id="rId11" Type="http://schemas.openxmlformats.org/officeDocument/2006/relationships/fontTable" Target="fontTable.xml"/><Relationship Id="rId5" Type="http://schemas.openxmlformats.org/officeDocument/2006/relationships/hyperlink" Target="http://www.parkfield.co.uk/verotec_uk/arqiva.docx" TargetMode="External"/><Relationship Id="rId10" Type="http://schemas.openxmlformats.org/officeDocument/2006/relationships/hyperlink" Target="http://www.parkfield.co.uk" TargetMode="External"/><Relationship Id="rId4" Type="http://schemas.openxmlformats.org/officeDocument/2006/relationships/hyperlink" Target="http://www.parkfield.co.uk/verotec_uk/arqiva-print.jpg" TargetMode="External"/><Relationship Id="rId9" Type="http://schemas.openxmlformats.org/officeDocument/2006/relationships/hyperlink" Target="mailto:nigel.may@parkfiel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dc:creator>
  <cp:lastModifiedBy>Nigel</cp:lastModifiedBy>
  <cp:revision>3</cp:revision>
  <dcterms:created xsi:type="dcterms:W3CDTF">2018-02-14T12:54:00Z</dcterms:created>
  <dcterms:modified xsi:type="dcterms:W3CDTF">2018-02-14T12:54:00Z</dcterms:modified>
</cp:coreProperties>
</file>